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  <w:t xml:space="preserve">Додаток </w:t>
      </w:r>
    </w:p>
    <w:p>
      <w:pPr>
        <w:pStyle w:val="Normal"/>
        <w:ind w:left="5670" w:hanging="0"/>
        <w:rPr/>
      </w:pPr>
      <w:r>
        <w:rPr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>
        <w:rPr>
          <w:shd w:fill="FFFFFF" w:val="clear"/>
        </w:rPr>
        <w:t>про обмеження у використанні земель</w:t>
      </w:r>
    </w:p>
    <w:tbl>
      <w:tblPr>
        <w:tblW w:w="94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8"/>
        <w:gridCol w:w="3980"/>
        <w:gridCol w:w="2"/>
        <w:gridCol w:w="3885"/>
      </w:tblGrid>
      <w:tr>
        <w:trPr/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1"/>
        <w:gridCol w:w="694"/>
        <w:gridCol w:w="1"/>
        <w:gridCol w:w="4325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МП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Application>LibreOffice/5.4.3.2$Windows_X86_64 LibreOffice_project/92a7159f7e4af62137622921e809f8546db437e5</Application>
  <Pages>3</Pages>
  <Words>650</Words>
  <Characters>4880</Characters>
  <CharactersWithSpaces>5505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2021-01-12T11:48:37Z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