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9B3" w:rsidRDefault="00C54A2D">
      <w:pPr>
        <w:pStyle w:val="WW-"/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415925" cy="5461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B3" w:rsidRDefault="00DA49B3">
      <w:pPr>
        <w:jc w:val="center"/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ЛИМАНСЬКА МІСЬКА РАДА ДОНЕЦЬКОЇ ОБЛАСТІ </w:t>
      </w:r>
    </w:p>
    <w:p w:rsidR="00DA49B3" w:rsidRDefault="00DA49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00"/>
          <w:sz w:val="28"/>
          <w:szCs w:val="28"/>
        </w:rPr>
        <w:t>РІШЕННЯ</w:t>
      </w:r>
    </w:p>
    <w:p w:rsidR="00DA49B3" w:rsidRDefault="00DA49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9B3" w:rsidRPr="0048101E" w:rsidRDefault="00F243F9">
      <w:pP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/>
        </w:rPr>
        <w:t>_____________________</w:t>
      </w:r>
      <w:r w:rsidR="00DA49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="0048101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48101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48101E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</w:r>
      <w:r w:rsidR="00DA49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uk-UA"/>
        </w:rPr>
        <w:t>________</w:t>
      </w:r>
    </w:p>
    <w:p w:rsidR="00DA49B3" w:rsidRDefault="00DA49B3" w:rsidP="00824C46">
      <w:pPr>
        <w:tabs>
          <w:tab w:val="left" w:pos="6375"/>
        </w:tabs>
        <w:jc w:val="center"/>
        <w:rPr>
          <w:rFonts w:ascii="Times New Roman" w:hAnsi="Times New Roman" w:cs="Times New Roman"/>
          <w:b/>
          <w:color w:val="000000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м. Лиман</w:t>
      </w:r>
    </w:p>
    <w:p w:rsidR="00DA49B3" w:rsidRDefault="00DA49B3">
      <w:pPr>
        <w:rPr>
          <w:rFonts w:ascii="Times New Roman" w:hAnsi="Times New Roman" w:cs="Times New Roman"/>
          <w:b/>
          <w:color w:val="000000"/>
          <w:sz w:val="12"/>
          <w:szCs w:val="1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32"/>
      </w:tblGrid>
      <w:tr w:rsidR="00DA49B3">
        <w:tc>
          <w:tcPr>
            <w:tcW w:w="3232" w:type="dxa"/>
            <w:shd w:val="clear" w:color="auto" w:fill="auto"/>
          </w:tcPr>
          <w:p w:rsidR="00DA49B3" w:rsidRDefault="00DA49B3" w:rsidP="00493697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Про затвердження плану діяльності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Лиманської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міської ради з підготовки пр</w:t>
            </w:r>
            <w:r w:rsidR="00A5494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оектів регуляторних актів на 2020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DA49B3" w:rsidRDefault="00DA49B3">
      <w:pPr>
        <w:jc w:val="both"/>
      </w:pPr>
    </w:p>
    <w:p w:rsidR="00DA49B3" w:rsidRDefault="00DA49B3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A49B3" w:rsidRDefault="00185627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листи, </w:t>
      </w:r>
      <w:r w:rsidR="00E77812">
        <w:rPr>
          <w:rFonts w:ascii="Times New Roman" w:hAnsi="Times New Roman" w:cs="Times New Roman"/>
          <w:sz w:val="26"/>
          <w:szCs w:val="26"/>
          <w:lang w:val="uk-UA"/>
        </w:rPr>
        <w:t>пропозиції відділу житлово-комунального господарства</w:t>
      </w:r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виконавчого комітету</w:t>
      </w:r>
      <w:r w:rsidR="00A53146" w:rsidRPr="00A531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3146">
        <w:rPr>
          <w:rFonts w:ascii="Times New Roman" w:hAnsi="Times New Roman" w:cs="Times New Roman"/>
          <w:sz w:val="26"/>
          <w:szCs w:val="26"/>
          <w:lang w:val="uk-UA"/>
        </w:rPr>
        <w:t>міської ради</w:t>
      </w:r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E77812">
        <w:rPr>
          <w:rFonts w:ascii="Times New Roman" w:hAnsi="Times New Roman" w:cs="Times New Roman"/>
          <w:sz w:val="26"/>
          <w:szCs w:val="26"/>
          <w:lang w:val="uk-UA"/>
        </w:rPr>
        <w:t>відділу земельних відносин виконавчого комітету</w:t>
      </w:r>
      <w:r w:rsidR="00E77812" w:rsidRPr="00A531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7812">
        <w:rPr>
          <w:rFonts w:ascii="Times New Roman" w:hAnsi="Times New Roman" w:cs="Times New Roman"/>
          <w:sz w:val="26"/>
          <w:szCs w:val="26"/>
          <w:lang w:val="uk-UA"/>
        </w:rPr>
        <w:t>міської ради, відділу містобудування  та архітектури виконавчого комітету</w:t>
      </w:r>
      <w:r w:rsidR="00E77812" w:rsidRPr="00A531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7812"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ради, </w:t>
      </w:r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згідно </w:t>
      </w:r>
      <w:r w:rsidR="00366708">
        <w:rPr>
          <w:rFonts w:ascii="Times New Roman" w:hAnsi="Times New Roman" w:cs="Times New Roman"/>
          <w:sz w:val="26"/>
          <w:szCs w:val="26"/>
          <w:lang w:val="uk-UA"/>
        </w:rPr>
        <w:t xml:space="preserve">ст. 7 </w:t>
      </w:r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</w:t>
      </w:r>
      <w:proofErr w:type="spellStart"/>
      <w:r w:rsidR="00DA49B3">
        <w:rPr>
          <w:rFonts w:ascii="Times New Roman" w:hAnsi="Times New Roman" w:cs="Times New Roman"/>
          <w:sz w:val="26"/>
          <w:szCs w:val="26"/>
          <w:lang w:val="uk-UA"/>
        </w:rPr>
        <w:t>“Про</w:t>
      </w:r>
      <w:proofErr w:type="spellEnd"/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 засади державної регуляторної політики у сфері господарської </w:t>
      </w:r>
      <w:proofErr w:type="spellStart"/>
      <w:r w:rsidR="00DA49B3">
        <w:rPr>
          <w:rFonts w:ascii="Times New Roman" w:hAnsi="Times New Roman" w:cs="Times New Roman"/>
          <w:sz w:val="26"/>
          <w:szCs w:val="26"/>
          <w:lang w:val="uk-UA"/>
        </w:rPr>
        <w:t>діяльності”</w:t>
      </w:r>
      <w:proofErr w:type="spellEnd"/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B41997">
        <w:rPr>
          <w:rFonts w:ascii="Times New Roman" w:hAnsi="Times New Roman" w:cs="Times New Roman"/>
          <w:sz w:val="26"/>
          <w:szCs w:val="26"/>
          <w:lang w:val="uk-UA"/>
        </w:rPr>
        <w:t xml:space="preserve">п.7 ч.1 </w:t>
      </w:r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ст. 26 Закону України </w:t>
      </w:r>
      <w:proofErr w:type="spellStart"/>
      <w:r w:rsidR="00DA49B3">
        <w:rPr>
          <w:rFonts w:ascii="Times New Roman" w:hAnsi="Times New Roman" w:cs="Times New Roman"/>
          <w:sz w:val="26"/>
          <w:szCs w:val="26"/>
          <w:lang w:val="uk-UA"/>
        </w:rPr>
        <w:t>“Про</w:t>
      </w:r>
      <w:proofErr w:type="spellEnd"/>
      <w:r w:rsidR="00DA49B3">
        <w:rPr>
          <w:rFonts w:ascii="Times New Roman" w:hAnsi="Times New Roman" w:cs="Times New Roman"/>
          <w:sz w:val="26"/>
          <w:szCs w:val="26"/>
          <w:lang w:val="uk-UA"/>
        </w:rPr>
        <w:t xml:space="preserve"> місцеве самоврядування в </w:t>
      </w:r>
      <w:proofErr w:type="spellStart"/>
      <w:r w:rsidR="00DA49B3">
        <w:rPr>
          <w:rFonts w:ascii="Times New Roman" w:hAnsi="Times New Roman" w:cs="Times New Roman"/>
          <w:sz w:val="26"/>
          <w:szCs w:val="26"/>
          <w:lang w:val="uk-UA"/>
        </w:rPr>
        <w:t>Україні”</w:t>
      </w:r>
      <w:proofErr w:type="spellEnd"/>
      <w:r w:rsidR="00DA49B3">
        <w:rPr>
          <w:rFonts w:ascii="Times New Roman" w:hAnsi="Times New Roman" w:cs="Times New Roman"/>
          <w:sz w:val="26"/>
          <w:szCs w:val="26"/>
          <w:lang w:val="uk-UA"/>
        </w:rPr>
        <w:t>, міська рада</w:t>
      </w:r>
    </w:p>
    <w:p w:rsidR="00DA49B3" w:rsidRDefault="00DA49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49B3" w:rsidRDefault="00DA49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DA49B3" w:rsidRDefault="00DA49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49B3" w:rsidRDefault="00DA49B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Затвердити план діяльності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Лиманської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з підготовки проектів регуляторних актів на 20</w:t>
      </w:r>
      <w:r w:rsidR="00366708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 (додається).</w:t>
      </w:r>
    </w:p>
    <w:p w:rsidR="00DA49B3" w:rsidRDefault="00DA49B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Відділам </w:t>
      </w:r>
      <w:r w:rsidR="00185627">
        <w:rPr>
          <w:rFonts w:ascii="Times New Roman" w:hAnsi="Times New Roman" w:cs="Times New Roman"/>
          <w:sz w:val="26"/>
          <w:szCs w:val="26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міської ради забезпечити виконання плану діяльності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Лиманської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з підготовки пр</w:t>
      </w:r>
      <w:r w:rsidR="00366708">
        <w:rPr>
          <w:rFonts w:ascii="Times New Roman" w:hAnsi="Times New Roman" w:cs="Times New Roman"/>
          <w:sz w:val="26"/>
          <w:szCs w:val="26"/>
          <w:lang w:val="uk-UA"/>
        </w:rPr>
        <w:t>оектів регуляторних актів на 2020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рік.</w:t>
      </w:r>
    </w:p>
    <w:p w:rsidR="00DA49B3" w:rsidRDefault="00DA49B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 Контроль за виконанням даного рішення покласти на постійну комісію з питань планування, фінансів, бюджету, соціально-економічного розвитку, інвестиційної діяльності та регуляторної політики (</w:t>
      </w:r>
      <w:proofErr w:type="spellStart"/>
      <w:r w:rsidR="00EE50BF">
        <w:rPr>
          <w:rFonts w:ascii="Times New Roman" w:hAnsi="Times New Roman" w:cs="Times New Roman"/>
          <w:sz w:val="26"/>
          <w:szCs w:val="26"/>
          <w:lang w:val="uk-UA"/>
        </w:rPr>
        <w:t>Коломацький</w:t>
      </w:r>
      <w:proofErr w:type="spellEnd"/>
      <w:r w:rsidR="00EE50BF">
        <w:rPr>
          <w:rFonts w:ascii="Times New Roman" w:hAnsi="Times New Roman" w:cs="Times New Roman"/>
          <w:sz w:val="26"/>
          <w:szCs w:val="26"/>
          <w:lang w:val="uk-UA"/>
        </w:rPr>
        <w:t>)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заступника міського голови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Фесенко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В.П.</w:t>
      </w:r>
    </w:p>
    <w:p w:rsidR="00DA49B3" w:rsidRDefault="00DA49B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49B3" w:rsidRDefault="00DA49B3">
      <w:pPr>
        <w:jc w:val="both"/>
        <w:rPr>
          <w:rFonts w:ascii="Times New Roman" w:hAnsi="Times New Roman" w:cs="Times New Roman"/>
          <w:color w:val="000000"/>
          <w:sz w:val="26"/>
          <w:szCs w:val="28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                                                                                         П.Ф.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Цимідан</w:t>
      </w:r>
      <w:proofErr w:type="spellEnd"/>
    </w:p>
    <w:p w:rsidR="009E79A0" w:rsidRDefault="009E79A0">
      <w:pPr>
        <w:jc w:val="both"/>
        <w:rPr>
          <w:rFonts w:ascii="Times New Roman" w:hAnsi="Times New Roman" w:cs="Times New Roman"/>
          <w:color w:val="000000"/>
          <w:sz w:val="26"/>
          <w:szCs w:val="28"/>
          <w:lang w:val="uk-UA" w:eastAsia="ar-SA"/>
        </w:rPr>
        <w:sectPr w:rsidR="009E79A0" w:rsidSect="009E79A0">
          <w:type w:val="continuous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</w:p>
    <w:p w:rsidR="0099749E" w:rsidRPr="001954E0" w:rsidRDefault="00C54A2D" w:rsidP="00C54A2D">
      <w:pPr>
        <w:ind w:left="9632"/>
        <w:jc w:val="both"/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</w:pPr>
      <w:r w:rsidRPr="001954E0"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  <w:lastRenderedPageBreak/>
        <w:t xml:space="preserve">Додаток  до </w:t>
      </w:r>
      <w:r w:rsidR="0099749E" w:rsidRPr="001954E0"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  <w:t>р</w:t>
      </w:r>
      <w:r w:rsidRPr="001954E0"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  <w:t>ішення міської ради</w:t>
      </w:r>
      <w:r w:rsidR="0099749E" w:rsidRPr="001954E0"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C54A2D" w:rsidRPr="001954E0" w:rsidRDefault="00C54A2D" w:rsidP="00C54A2D">
      <w:pPr>
        <w:ind w:left="96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54E0"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  <w:t xml:space="preserve">№ </w:t>
      </w:r>
      <w:r w:rsidR="002A5647" w:rsidRPr="001954E0">
        <w:rPr>
          <w:rFonts w:ascii="Times New Roman" w:eastAsia="Liberation Serif" w:hAnsi="Times New Roman" w:cs="Times New Roman"/>
          <w:color w:val="000000"/>
          <w:sz w:val="26"/>
          <w:szCs w:val="26"/>
          <w:u w:val="single"/>
          <w:lang w:val="uk-UA"/>
        </w:rPr>
        <w:t xml:space="preserve">_________ </w:t>
      </w:r>
      <w:r w:rsidRPr="001954E0"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  <w:t xml:space="preserve">від </w:t>
      </w:r>
      <w:r w:rsidR="002A5647" w:rsidRPr="001954E0">
        <w:rPr>
          <w:rFonts w:ascii="Times New Roman" w:eastAsia="Liberation Serif" w:hAnsi="Times New Roman" w:cs="Times New Roman"/>
          <w:color w:val="000000"/>
          <w:sz w:val="26"/>
          <w:szCs w:val="26"/>
          <w:u w:val="single"/>
          <w:lang w:val="uk-UA"/>
        </w:rPr>
        <w:t>________________</w:t>
      </w:r>
      <w:r w:rsidRPr="001954E0">
        <w:rPr>
          <w:rFonts w:ascii="Times New Roman" w:eastAsia="Liberation Serif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C54A2D" w:rsidRPr="001954E0" w:rsidRDefault="00C54A2D" w:rsidP="00C54A2D">
      <w:pPr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C54A2D" w:rsidRPr="001954E0" w:rsidRDefault="00C54A2D" w:rsidP="00C54A2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954E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954E0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C54A2D" w:rsidRPr="001954E0" w:rsidRDefault="00C54A2D" w:rsidP="009E0FA8">
      <w:pPr>
        <w:jc w:val="center"/>
        <w:rPr>
          <w:rFonts w:ascii="Times New Roman" w:hAnsi="Times New Roman" w:cs="Times New Roman"/>
          <w:sz w:val="26"/>
          <w:szCs w:val="26"/>
        </w:rPr>
      </w:pPr>
      <w:r w:rsidRPr="001954E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</w:t>
      </w:r>
      <w:proofErr w:type="spellStart"/>
      <w:r w:rsidRPr="001954E0">
        <w:rPr>
          <w:rFonts w:ascii="Times New Roman" w:hAnsi="Times New Roman" w:cs="Times New Roman"/>
          <w:b/>
          <w:sz w:val="26"/>
          <w:szCs w:val="26"/>
          <w:lang w:val="uk-UA"/>
        </w:rPr>
        <w:t>Лиманської</w:t>
      </w:r>
      <w:proofErr w:type="spellEnd"/>
      <w:r w:rsidRPr="001954E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ради</w:t>
      </w:r>
      <w:r w:rsidRPr="001954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954E0">
        <w:rPr>
          <w:rFonts w:ascii="Times New Roman" w:hAnsi="Times New Roman" w:cs="Times New Roman"/>
          <w:b/>
          <w:sz w:val="26"/>
          <w:szCs w:val="26"/>
          <w:lang w:val="uk-UA"/>
        </w:rPr>
        <w:t>з підготовки проектів регуляторних актів на 20</w:t>
      </w:r>
      <w:r w:rsidR="000C736F" w:rsidRPr="001954E0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Pr="001954E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tbl>
      <w:tblPr>
        <w:tblW w:w="14033" w:type="dxa"/>
        <w:tblInd w:w="108" w:type="dxa"/>
        <w:tblLayout w:type="fixed"/>
        <w:tblLook w:val="0000"/>
      </w:tblPr>
      <w:tblGrid>
        <w:gridCol w:w="422"/>
        <w:gridCol w:w="1701"/>
        <w:gridCol w:w="4254"/>
        <w:gridCol w:w="3544"/>
        <w:gridCol w:w="1278"/>
        <w:gridCol w:w="2834"/>
      </w:tblGrid>
      <w:tr w:rsidR="00C54A2D" w:rsidRPr="001954E0" w:rsidTr="0010798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A2D" w:rsidRPr="001954E0" w:rsidRDefault="00C54A2D" w:rsidP="00107982">
            <w:pPr>
              <w:snapToGrid w:val="0"/>
              <w:ind w:left="-145"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A2D" w:rsidRPr="001954E0" w:rsidRDefault="00C54A2D" w:rsidP="00DD24B8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Вид проекту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A2D" w:rsidRPr="001954E0" w:rsidRDefault="00C54A2D" w:rsidP="00107982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Назва проекту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A2D" w:rsidRPr="001954E0" w:rsidRDefault="00C54A2D" w:rsidP="00107982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Ціль прийняття проекту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A2D" w:rsidRPr="001954E0" w:rsidRDefault="00C54A2D" w:rsidP="00107982">
            <w:pPr>
              <w:snapToGrid w:val="0"/>
              <w:ind w:left="-14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Строк підготовки проекту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A2D" w:rsidRPr="001954E0" w:rsidRDefault="00C54A2D" w:rsidP="00107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Найменування органів та підрозділів, відповідальних за розроблення</w:t>
            </w:r>
          </w:p>
        </w:tc>
      </w:tr>
      <w:tr w:rsidR="00C54A2D" w:rsidRPr="001954E0" w:rsidTr="00107982"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C54A2D" w:rsidRPr="001954E0" w:rsidRDefault="001E48E9" w:rsidP="00107982">
            <w:pPr>
              <w:snapToGrid w:val="0"/>
              <w:ind w:left="-145" w:right="-111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A2D" w:rsidRPr="001954E0" w:rsidRDefault="001E48E9" w:rsidP="00DD24B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A2D" w:rsidRPr="001954E0" w:rsidRDefault="001E48E9" w:rsidP="0010798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A2D" w:rsidRPr="001954E0" w:rsidRDefault="001E48E9" w:rsidP="0010798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A2D" w:rsidRPr="001954E0" w:rsidRDefault="001E48E9" w:rsidP="00107982">
            <w:pPr>
              <w:snapToGrid w:val="0"/>
              <w:ind w:left="-14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A2D" w:rsidRPr="001954E0" w:rsidRDefault="001E48E9" w:rsidP="00107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="00C54A2D"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C0246E" w:rsidRPr="009E79A0" w:rsidTr="00107982">
        <w:tc>
          <w:tcPr>
            <w:tcW w:w="422" w:type="dxa"/>
            <w:tcBorders>
              <w:left w:val="single" w:sz="4" w:space="0" w:color="000000"/>
              <w:bottom w:val="single" w:sz="4" w:space="0" w:color="auto"/>
            </w:tcBorders>
          </w:tcPr>
          <w:p w:rsidR="00C0246E" w:rsidRPr="001954E0" w:rsidRDefault="00C0246E" w:rsidP="00107982">
            <w:pPr>
              <w:snapToGrid w:val="0"/>
              <w:ind w:left="-145" w:right="-111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46E" w:rsidRPr="001954E0" w:rsidRDefault="00C0246E" w:rsidP="00DD24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Рішення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46E" w:rsidRPr="001954E0" w:rsidRDefault="00C0246E" w:rsidP="001079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затвердження Порядку визначення обсягів пайової участі (внеску) власників малих архітектурних форм та тимчасових споруд торговельного, побутового,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соціально</w:t>
            </w: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softHyphen/>
              <w:t>культурного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іншого призначення в утриманні об’єктів благоустрою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об’єднаної територіальної громади</w:t>
            </w:r>
          </w:p>
          <w:p w:rsidR="00C0246E" w:rsidRPr="001954E0" w:rsidRDefault="00C0246E" w:rsidP="001079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C0246E" w:rsidRPr="001954E0" w:rsidRDefault="00C0246E" w:rsidP="00107982">
            <w:pPr>
              <w:pStyle w:val="a1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46E" w:rsidRPr="001954E0" w:rsidRDefault="00C0246E" w:rsidP="00107982">
            <w:pPr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Метою цього регулювання є реалізація державної політики у сфері регулювання містобудівної ді</w:t>
            </w:r>
            <w:r w:rsidR="0008251A">
              <w:rPr>
                <w:rFonts w:ascii="Times New Roman" w:hAnsi="Times New Roman" w:cs="Times New Roman"/>
                <w:color w:val="000000"/>
                <w:lang w:val="uk-UA"/>
              </w:rPr>
              <w:t>яльності та благоустрою населених</w:t>
            </w: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пункт</w:t>
            </w:r>
            <w:r w:rsidR="0008251A">
              <w:rPr>
                <w:rFonts w:ascii="Times New Roman" w:hAnsi="Times New Roman" w:cs="Times New Roman"/>
                <w:color w:val="000000"/>
                <w:lang w:val="uk-UA"/>
              </w:rPr>
              <w:t>ів,</w:t>
            </w:r>
          </w:p>
          <w:p w:rsidR="00C0246E" w:rsidRPr="001954E0" w:rsidRDefault="00C0246E" w:rsidP="00894D3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забезпечення прозорості та гласності в процесі </w:t>
            </w: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визначення обсягів пайової участі (внеску) власників малих архітектурних форм та тимчасових споруд торговельного, побутового,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соціально</w:t>
            </w: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softHyphen/>
              <w:t>культурного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іншого призначення в утриманні об’єктів благоустрою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об’єднаної територіальної громади</w:t>
            </w:r>
            <w:r w:rsidR="0008251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246E" w:rsidRPr="001954E0" w:rsidRDefault="00C0246E" w:rsidP="00107982">
            <w:pPr>
              <w:snapToGrid w:val="0"/>
              <w:ind w:left="-14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Протягом року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46E" w:rsidRPr="001954E0" w:rsidRDefault="00C0246E" w:rsidP="001079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Відділ містобудування та архітектури виконавчого комітету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</w:tr>
      <w:tr w:rsidR="00C0246E" w:rsidRPr="009E79A0" w:rsidTr="0010798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E" w:rsidRPr="001954E0" w:rsidRDefault="00C0246E" w:rsidP="00107982">
            <w:pPr>
              <w:snapToGrid w:val="0"/>
              <w:ind w:left="-145" w:right="-111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6E" w:rsidRPr="001954E0" w:rsidRDefault="00C0246E" w:rsidP="00DD24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Рішення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6E" w:rsidRPr="001954E0" w:rsidRDefault="00C0246E" w:rsidP="001079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затвердження Правил розміщення  зовнішньої реклами на території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об’єднаної територіальної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6E" w:rsidRPr="001954E0" w:rsidRDefault="00C0246E" w:rsidP="00107982">
            <w:pPr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Приведення у відповідність у зв’язку з об’єднанням громади та зміною законодавства.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6E" w:rsidRPr="001954E0" w:rsidRDefault="00C0246E" w:rsidP="00107982">
            <w:pPr>
              <w:snapToGrid w:val="0"/>
              <w:ind w:left="-14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Протягом року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6E" w:rsidRPr="001954E0" w:rsidRDefault="00C0246E" w:rsidP="00107982">
            <w:pPr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Відділ містобудування та архітектури виконавчого комітету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</w:tr>
      <w:tr w:rsidR="002E6003" w:rsidRPr="001954E0" w:rsidTr="0010798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3" w:rsidRPr="001954E0" w:rsidRDefault="00B703CA" w:rsidP="00107982">
            <w:pPr>
              <w:ind w:left="-145"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3" w:rsidRPr="001954E0" w:rsidRDefault="002E6003" w:rsidP="00DD24B8">
            <w:pPr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1954E0">
              <w:rPr>
                <w:rFonts w:ascii="Times New Roman" w:hAnsi="Times New Roman" w:cs="Times New Roman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3" w:rsidRPr="001954E0" w:rsidRDefault="002E6003" w:rsidP="00107982">
            <w:pPr>
              <w:pStyle w:val="a1"/>
              <w:keepNext/>
              <w:tabs>
                <w:tab w:val="left" w:pos="0"/>
              </w:tabs>
              <w:snapToGrid w:val="0"/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затвердження Правил благоустрою території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ОТГ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3" w:rsidRPr="001954E0" w:rsidRDefault="002E6003" w:rsidP="001079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9300"/>
              </w:tabs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З метою створення сприятливих умов для життєдіяльності людини, дотримання санітарного та епідемічного </w:t>
            </w:r>
            <w:r w:rsidRPr="001954E0">
              <w:rPr>
                <w:rFonts w:ascii="Times New Roman" w:hAnsi="Times New Roman" w:cs="Times New Roman"/>
                <w:lang w:val="uk-UA"/>
              </w:rPr>
              <w:lastRenderedPageBreak/>
              <w:t>стану населення, чистоти і порядку у місті,  утримання в належному стані об’єктів та елементів благоустрою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3" w:rsidRPr="001954E0" w:rsidRDefault="002E6003" w:rsidP="00107982">
            <w:pPr>
              <w:ind w:left="-145"/>
              <w:jc w:val="center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lastRenderedPageBreak/>
              <w:t>Протягом року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3" w:rsidRPr="001954E0" w:rsidRDefault="002E6003" w:rsidP="0010798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Відділ житлово-комунального господарства</w:t>
            </w:r>
            <w:r w:rsidR="00333AD1" w:rsidRPr="001954E0">
              <w:rPr>
                <w:rFonts w:ascii="Times New Roman" w:hAnsi="Times New Roman" w:cs="Times New Roman"/>
                <w:lang w:val="uk-UA"/>
              </w:rPr>
              <w:t xml:space="preserve"> виконавчого комітету </w:t>
            </w:r>
            <w:proofErr w:type="spellStart"/>
            <w:r w:rsidR="00333AD1" w:rsidRPr="001954E0">
              <w:rPr>
                <w:rFonts w:ascii="Times New Roman" w:hAnsi="Times New Roman" w:cs="Times New Roman"/>
                <w:lang w:val="uk-UA"/>
              </w:rPr>
              <w:lastRenderedPageBreak/>
              <w:t>Лиманської</w:t>
            </w:r>
            <w:proofErr w:type="spellEnd"/>
            <w:r w:rsidR="00333AD1" w:rsidRPr="001954E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333AD1" w:rsidRPr="001954E0" w:rsidTr="0010798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1" w:rsidRPr="001954E0" w:rsidRDefault="00B703CA" w:rsidP="00107982">
            <w:pPr>
              <w:ind w:left="-145"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1" w:rsidRPr="001954E0" w:rsidRDefault="00333AD1" w:rsidP="00DD24B8">
            <w:pPr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1954E0">
              <w:rPr>
                <w:rFonts w:ascii="Times New Roman" w:hAnsi="Times New Roman" w:cs="Times New Roman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1" w:rsidRPr="001954E0" w:rsidRDefault="00333AD1" w:rsidP="00107982">
            <w:pPr>
              <w:pStyle w:val="a1"/>
              <w:keepNext/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Про затвердження Методики розрахунку плати за оренду майна комунальної власності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об’єднаної територіальної громади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1" w:rsidRPr="001954E0" w:rsidRDefault="00333AD1" w:rsidP="001079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930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Упорядкування орендних відносин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1" w:rsidRPr="001954E0" w:rsidRDefault="00333AD1" w:rsidP="00107982">
            <w:pPr>
              <w:ind w:left="-14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1" w:rsidRPr="001954E0" w:rsidRDefault="00333AD1" w:rsidP="00107982">
            <w:pPr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Відділ житлово-комунального господарства виконавчого комітету </w:t>
            </w:r>
            <w:proofErr w:type="spellStart"/>
            <w:r w:rsidRPr="001954E0">
              <w:rPr>
                <w:rFonts w:ascii="Times New Roman" w:hAnsi="Times New Roman" w:cs="Times New Roman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21543A" w:rsidRPr="001954E0" w:rsidTr="0010798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3A" w:rsidRPr="001954E0" w:rsidRDefault="00B703CA" w:rsidP="00107982">
            <w:pPr>
              <w:ind w:left="-145"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3A" w:rsidRPr="001954E0" w:rsidRDefault="0021543A" w:rsidP="00DD24B8">
            <w:pPr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1954E0">
              <w:rPr>
                <w:rFonts w:ascii="Times New Roman" w:hAnsi="Times New Roman" w:cs="Times New Roman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3A" w:rsidRPr="001954E0" w:rsidRDefault="0021543A" w:rsidP="00107982">
            <w:pPr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Про затвердження ставок орендної плати за землю на території </w:t>
            </w:r>
            <w:proofErr w:type="spellStart"/>
            <w:r w:rsidR="001916C1" w:rsidRPr="001954E0">
              <w:rPr>
                <w:rFonts w:ascii="Times New Roman" w:hAnsi="Times New Roman" w:cs="Times New Roman"/>
                <w:lang w:val="uk-UA"/>
              </w:rPr>
              <w:t>Лиманської</w:t>
            </w:r>
            <w:proofErr w:type="spellEnd"/>
            <w:r w:rsidR="001916C1" w:rsidRPr="001954E0">
              <w:rPr>
                <w:rFonts w:ascii="Times New Roman" w:hAnsi="Times New Roman" w:cs="Times New Roman"/>
                <w:lang w:val="uk-UA"/>
              </w:rPr>
              <w:t xml:space="preserve"> об’єднаної територіальної громади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3A" w:rsidRPr="001954E0" w:rsidRDefault="0021543A" w:rsidP="00107982">
            <w:pPr>
              <w:jc w:val="both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Приведення  рішення у відповідність у зв'язку з об'єднанням  громади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3A" w:rsidRPr="001954E0" w:rsidRDefault="0021543A" w:rsidP="00107982">
            <w:pPr>
              <w:ind w:left="-145"/>
              <w:jc w:val="center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43A" w:rsidRPr="001954E0" w:rsidRDefault="0021543A" w:rsidP="00107982">
            <w:pPr>
              <w:snapToGrid w:val="0"/>
              <w:rPr>
                <w:rFonts w:ascii="Times New Roman" w:hAnsi="Times New Roman" w:cs="Times New Roman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>Відділ  земельних відносин</w:t>
            </w:r>
            <w:r w:rsidR="00C47310" w:rsidRPr="001954E0">
              <w:rPr>
                <w:rFonts w:ascii="Times New Roman" w:hAnsi="Times New Roman" w:cs="Times New Roman"/>
                <w:lang w:val="uk-UA"/>
              </w:rPr>
              <w:t xml:space="preserve"> виконавчого комітету </w:t>
            </w:r>
            <w:proofErr w:type="spellStart"/>
            <w:r w:rsidR="00C47310" w:rsidRPr="001954E0">
              <w:rPr>
                <w:rFonts w:ascii="Times New Roman" w:hAnsi="Times New Roman" w:cs="Times New Roman"/>
                <w:lang w:val="uk-UA"/>
              </w:rPr>
              <w:t>Лиманської</w:t>
            </w:r>
            <w:proofErr w:type="spellEnd"/>
            <w:r w:rsidR="00C47310" w:rsidRPr="001954E0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381EEF" w:rsidRPr="009E79A0" w:rsidTr="00107982">
        <w:trPr>
          <w:trHeight w:val="2875"/>
        </w:trPr>
        <w:tc>
          <w:tcPr>
            <w:tcW w:w="422" w:type="dxa"/>
            <w:tcBorders>
              <w:left w:val="single" w:sz="4" w:space="0" w:color="000000"/>
              <w:bottom w:val="single" w:sz="4" w:space="0" w:color="auto"/>
            </w:tcBorders>
          </w:tcPr>
          <w:p w:rsidR="00381EEF" w:rsidRPr="001954E0" w:rsidRDefault="00381EEF" w:rsidP="00107982">
            <w:pPr>
              <w:snapToGrid w:val="0"/>
              <w:ind w:left="-145" w:right="-111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EF" w:rsidRPr="001954E0" w:rsidRDefault="00381EEF" w:rsidP="00DD24B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Рішення </w:t>
            </w:r>
            <w:proofErr w:type="spellStart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EF" w:rsidRPr="001954E0" w:rsidRDefault="00381EEF" w:rsidP="001079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</w:rPr>
              <w:t xml:space="preserve">Про  </w:t>
            </w:r>
            <w:proofErr w:type="spellStart"/>
            <w:r w:rsidRPr="001954E0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1954E0">
              <w:rPr>
                <w:rFonts w:ascii="Times New Roman" w:hAnsi="Times New Roman" w:cs="Times New Roman"/>
              </w:rPr>
              <w:t xml:space="preserve"> ставок </w:t>
            </w:r>
            <w:proofErr w:type="spellStart"/>
            <w:r w:rsidRPr="001954E0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195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4E0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1954E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954E0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195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4E0">
              <w:rPr>
                <w:rFonts w:ascii="Times New Roman" w:hAnsi="Times New Roman" w:cs="Times New Roman"/>
              </w:rPr>
              <w:t>Лиманської</w:t>
            </w:r>
            <w:proofErr w:type="spellEnd"/>
            <w:r w:rsidRPr="00195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4E0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195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4E0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195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4E0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EF" w:rsidRPr="001954E0" w:rsidRDefault="001747D4" w:rsidP="00107982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lang w:val="uk-UA"/>
              </w:rPr>
              <w:t xml:space="preserve">Приведення рішення міської ради у відповідність до Закону України  від 23.11.2018 року №2628-“Про внесення змін до Податкового кодексу України та деяких законодавчих актів України щодо покращення адміністрування та перегляду ставок окремих податків і </w:t>
            </w:r>
            <w:proofErr w:type="spellStart"/>
            <w:r w:rsidRPr="001954E0">
              <w:rPr>
                <w:rFonts w:ascii="Times New Roman" w:hAnsi="Times New Roman" w:cs="Times New Roman"/>
                <w:lang w:val="uk-UA"/>
              </w:rPr>
              <w:t>зборів”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EF" w:rsidRPr="001954E0" w:rsidRDefault="00381EEF" w:rsidP="00522F31">
            <w:pPr>
              <w:ind w:left="-145" w:right="-10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>Протягом року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EF" w:rsidRPr="001954E0" w:rsidRDefault="00381EEF" w:rsidP="001079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954E0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Відділ </w:t>
            </w:r>
            <w:r w:rsidRPr="001954E0">
              <w:rPr>
                <w:rFonts w:ascii="Times New Roman" w:hAnsi="Times New Roman" w:cs="Times New Roman"/>
                <w:lang w:val="uk-UA"/>
              </w:rPr>
              <w:t>економічного  розвитку і торгівлі виконавчого комітету міської ради.</w:t>
            </w:r>
          </w:p>
          <w:p w:rsidR="00381EEF" w:rsidRPr="001954E0" w:rsidRDefault="00381EEF" w:rsidP="0010798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091849" w:rsidRDefault="00091849" w:rsidP="00C54A2D">
      <w:pPr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54A2D" w:rsidRPr="00F740FD" w:rsidRDefault="00C54A2D" w:rsidP="00C54A2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40FD">
        <w:rPr>
          <w:rFonts w:ascii="Times New Roman" w:hAnsi="Times New Roman" w:cs="Times New Roman"/>
          <w:sz w:val="26"/>
          <w:szCs w:val="26"/>
          <w:lang w:val="uk-UA"/>
        </w:rPr>
        <w:t xml:space="preserve">План діяльності </w:t>
      </w:r>
      <w:proofErr w:type="spellStart"/>
      <w:r w:rsidRPr="00F740FD">
        <w:rPr>
          <w:rFonts w:ascii="Times New Roman" w:hAnsi="Times New Roman" w:cs="Times New Roman"/>
          <w:sz w:val="26"/>
          <w:szCs w:val="26"/>
          <w:lang w:val="uk-UA"/>
        </w:rPr>
        <w:t>Лиманської</w:t>
      </w:r>
      <w:proofErr w:type="spellEnd"/>
      <w:r w:rsidRPr="00F740F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з підготовки про</w:t>
      </w:r>
      <w:r w:rsidR="009038EF" w:rsidRPr="00F740FD">
        <w:rPr>
          <w:rFonts w:ascii="Times New Roman" w:hAnsi="Times New Roman" w:cs="Times New Roman"/>
          <w:sz w:val="26"/>
          <w:szCs w:val="26"/>
          <w:lang w:val="uk-UA"/>
        </w:rPr>
        <w:t xml:space="preserve">ектів регуляторних актів на 2020 </w:t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 xml:space="preserve"> рік розроблений відділом економічного  розвитку і торгівлі виконавчого комітету міської ради.</w:t>
      </w:r>
    </w:p>
    <w:p w:rsidR="00C54A2D" w:rsidRPr="00F740FD" w:rsidRDefault="00C54A2D" w:rsidP="00C54A2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F6ED7" w:rsidRDefault="00C54A2D" w:rsidP="00FB521A">
      <w:pPr>
        <w:jc w:val="center"/>
        <w:rPr>
          <w:rFonts w:ascii="Times New Roman" w:hAnsi="Times New Roman" w:cs="Times New Roman"/>
          <w:color w:val="000000"/>
          <w:sz w:val="26"/>
          <w:szCs w:val="28"/>
          <w:lang w:val="uk-UA" w:eastAsia="ar-SA"/>
        </w:rPr>
      </w:pPr>
      <w:r w:rsidRPr="00F740FD">
        <w:rPr>
          <w:rFonts w:ascii="Times New Roman" w:hAnsi="Times New Roman" w:cs="Times New Roman"/>
          <w:sz w:val="26"/>
          <w:szCs w:val="26"/>
          <w:lang w:val="uk-UA"/>
        </w:rPr>
        <w:t xml:space="preserve">Секретар міської ради </w:t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740FD">
        <w:rPr>
          <w:rFonts w:ascii="Times New Roman" w:hAnsi="Times New Roman" w:cs="Times New Roman"/>
          <w:sz w:val="26"/>
          <w:szCs w:val="26"/>
          <w:lang w:val="uk-UA"/>
        </w:rPr>
        <w:tab/>
        <w:t xml:space="preserve">Т.Ю. </w:t>
      </w:r>
      <w:proofErr w:type="spellStart"/>
      <w:r w:rsidRPr="00F740FD">
        <w:rPr>
          <w:rFonts w:ascii="Times New Roman" w:hAnsi="Times New Roman" w:cs="Times New Roman"/>
          <w:sz w:val="26"/>
          <w:szCs w:val="26"/>
          <w:lang w:val="uk-UA"/>
        </w:rPr>
        <w:t>Каракуц</w:t>
      </w:r>
      <w:proofErr w:type="spellEnd"/>
    </w:p>
    <w:sectPr w:rsidR="009F6ED7" w:rsidSect="009E79A0">
      <w:pgSz w:w="16838" w:h="11906" w:orient="landscape"/>
      <w:pgMar w:top="1134" w:right="1134" w:bottom="1134" w:left="1134" w:header="720" w:footer="720" w:gutter="0"/>
      <w:cols w:space="720"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6ED7"/>
    <w:rsid w:val="00041EC3"/>
    <w:rsid w:val="0005167C"/>
    <w:rsid w:val="0008251A"/>
    <w:rsid w:val="0008718E"/>
    <w:rsid w:val="00091849"/>
    <w:rsid w:val="000C736F"/>
    <w:rsid w:val="000E4532"/>
    <w:rsid w:val="00107982"/>
    <w:rsid w:val="001747D4"/>
    <w:rsid w:val="00185627"/>
    <w:rsid w:val="001916C1"/>
    <w:rsid w:val="00193443"/>
    <w:rsid w:val="001954E0"/>
    <w:rsid w:val="001E48E9"/>
    <w:rsid w:val="0021543A"/>
    <w:rsid w:val="002A5647"/>
    <w:rsid w:val="002D2622"/>
    <w:rsid w:val="002E6003"/>
    <w:rsid w:val="002F6021"/>
    <w:rsid w:val="00311E2B"/>
    <w:rsid w:val="00323B03"/>
    <w:rsid w:val="00333AD1"/>
    <w:rsid w:val="00366708"/>
    <w:rsid w:val="00381EEF"/>
    <w:rsid w:val="003C41A4"/>
    <w:rsid w:val="0048101E"/>
    <w:rsid w:val="00493697"/>
    <w:rsid w:val="004D2231"/>
    <w:rsid w:val="00522F31"/>
    <w:rsid w:val="005D5C95"/>
    <w:rsid w:val="005E0653"/>
    <w:rsid w:val="005F1FC0"/>
    <w:rsid w:val="0062359E"/>
    <w:rsid w:val="00673D76"/>
    <w:rsid w:val="006A4769"/>
    <w:rsid w:val="00705D98"/>
    <w:rsid w:val="007A2DD3"/>
    <w:rsid w:val="00824988"/>
    <w:rsid w:val="00824C46"/>
    <w:rsid w:val="00894D31"/>
    <w:rsid w:val="008C0AD3"/>
    <w:rsid w:val="008C18D9"/>
    <w:rsid w:val="009038EF"/>
    <w:rsid w:val="009124BF"/>
    <w:rsid w:val="009146E4"/>
    <w:rsid w:val="009202CE"/>
    <w:rsid w:val="009777B0"/>
    <w:rsid w:val="0099749E"/>
    <w:rsid w:val="009C4D7A"/>
    <w:rsid w:val="009E0FA8"/>
    <w:rsid w:val="009E79A0"/>
    <w:rsid w:val="009F6ED7"/>
    <w:rsid w:val="00A1400E"/>
    <w:rsid w:val="00A53146"/>
    <w:rsid w:val="00A54944"/>
    <w:rsid w:val="00A632AB"/>
    <w:rsid w:val="00B0454F"/>
    <w:rsid w:val="00B41997"/>
    <w:rsid w:val="00B703CA"/>
    <w:rsid w:val="00B919E5"/>
    <w:rsid w:val="00BC3AE0"/>
    <w:rsid w:val="00C0246E"/>
    <w:rsid w:val="00C21F76"/>
    <w:rsid w:val="00C47310"/>
    <w:rsid w:val="00C5104F"/>
    <w:rsid w:val="00C52BCB"/>
    <w:rsid w:val="00C54A2D"/>
    <w:rsid w:val="00CB36A6"/>
    <w:rsid w:val="00CE688B"/>
    <w:rsid w:val="00DA49B3"/>
    <w:rsid w:val="00DB0969"/>
    <w:rsid w:val="00DD24B8"/>
    <w:rsid w:val="00DE2433"/>
    <w:rsid w:val="00E31DE1"/>
    <w:rsid w:val="00E45138"/>
    <w:rsid w:val="00E7049D"/>
    <w:rsid w:val="00E77812"/>
    <w:rsid w:val="00EB0369"/>
    <w:rsid w:val="00EE50BF"/>
    <w:rsid w:val="00EE605C"/>
    <w:rsid w:val="00F243F9"/>
    <w:rsid w:val="00F43081"/>
    <w:rsid w:val="00F740FD"/>
    <w:rsid w:val="00FB16EC"/>
    <w:rsid w:val="00FB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4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B0454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B0454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B0454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0454F"/>
    <w:pPr>
      <w:keepNext/>
      <w:tabs>
        <w:tab w:val="num" w:pos="0"/>
      </w:tabs>
      <w:spacing w:line="360" w:lineRule="auto"/>
      <w:ind w:left="1296" w:hanging="1296"/>
      <w:outlineLvl w:val="6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0454F"/>
  </w:style>
  <w:style w:type="character" w:customStyle="1" w:styleId="WW8Num1z1">
    <w:name w:val="WW8Num1z1"/>
    <w:rsid w:val="00B0454F"/>
  </w:style>
  <w:style w:type="character" w:customStyle="1" w:styleId="WW8Num1z2">
    <w:name w:val="WW8Num1z2"/>
    <w:rsid w:val="00B0454F"/>
  </w:style>
  <w:style w:type="character" w:customStyle="1" w:styleId="WW8Num1z3">
    <w:name w:val="WW8Num1z3"/>
    <w:rsid w:val="00B0454F"/>
  </w:style>
  <w:style w:type="character" w:customStyle="1" w:styleId="WW8Num1z4">
    <w:name w:val="WW8Num1z4"/>
    <w:rsid w:val="00B0454F"/>
  </w:style>
  <w:style w:type="character" w:customStyle="1" w:styleId="WW8Num1z5">
    <w:name w:val="WW8Num1z5"/>
    <w:rsid w:val="00B0454F"/>
  </w:style>
  <w:style w:type="character" w:customStyle="1" w:styleId="WW8Num1z6">
    <w:name w:val="WW8Num1z6"/>
    <w:rsid w:val="00B0454F"/>
  </w:style>
  <w:style w:type="character" w:customStyle="1" w:styleId="WW8Num1z7">
    <w:name w:val="WW8Num1z7"/>
    <w:rsid w:val="00B0454F"/>
  </w:style>
  <w:style w:type="character" w:customStyle="1" w:styleId="WW8Num1z8">
    <w:name w:val="WW8Num1z8"/>
    <w:rsid w:val="00B0454F"/>
  </w:style>
  <w:style w:type="character" w:customStyle="1" w:styleId="4">
    <w:name w:val="Основной шрифт абзаца4"/>
    <w:rsid w:val="00B0454F"/>
  </w:style>
  <w:style w:type="character" w:customStyle="1" w:styleId="31">
    <w:name w:val="Основной шрифт абзаца3"/>
    <w:rsid w:val="00B0454F"/>
  </w:style>
  <w:style w:type="character" w:customStyle="1" w:styleId="20">
    <w:name w:val="Основной шрифт абзаца2"/>
    <w:rsid w:val="00B0454F"/>
  </w:style>
  <w:style w:type="character" w:customStyle="1" w:styleId="WW8Num2z0">
    <w:name w:val="WW8Num2z0"/>
    <w:rsid w:val="00B0454F"/>
  </w:style>
  <w:style w:type="character" w:customStyle="1" w:styleId="WW8Num2z1">
    <w:name w:val="WW8Num2z1"/>
    <w:rsid w:val="00B0454F"/>
  </w:style>
  <w:style w:type="character" w:customStyle="1" w:styleId="WW8Num2z2">
    <w:name w:val="WW8Num2z2"/>
    <w:rsid w:val="00B0454F"/>
  </w:style>
  <w:style w:type="character" w:customStyle="1" w:styleId="WW8Num2z3">
    <w:name w:val="WW8Num2z3"/>
    <w:rsid w:val="00B0454F"/>
  </w:style>
  <w:style w:type="character" w:customStyle="1" w:styleId="WW8Num2z4">
    <w:name w:val="WW8Num2z4"/>
    <w:rsid w:val="00B0454F"/>
  </w:style>
  <w:style w:type="character" w:customStyle="1" w:styleId="WW8Num2z5">
    <w:name w:val="WW8Num2z5"/>
    <w:rsid w:val="00B0454F"/>
  </w:style>
  <w:style w:type="character" w:customStyle="1" w:styleId="WW8Num2z6">
    <w:name w:val="WW8Num2z6"/>
    <w:rsid w:val="00B0454F"/>
  </w:style>
  <w:style w:type="character" w:customStyle="1" w:styleId="WW8Num2z7">
    <w:name w:val="WW8Num2z7"/>
    <w:rsid w:val="00B0454F"/>
  </w:style>
  <w:style w:type="character" w:customStyle="1" w:styleId="WW8Num2z8">
    <w:name w:val="WW8Num2z8"/>
    <w:rsid w:val="00B0454F"/>
  </w:style>
  <w:style w:type="character" w:customStyle="1" w:styleId="10">
    <w:name w:val="Основной шрифт абзаца1"/>
    <w:rsid w:val="00B0454F"/>
  </w:style>
  <w:style w:type="paragraph" w:customStyle="1" w:styleId="a0">
    <w:name w:val="Заголовок"/>
    <w:basedOn w:val="a"/>
    <w:next w:val="a1"/>
    <w:rsid w:val="00B045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5"/>
    <w:rsid w:val="00B0454F"/>
    <w:pPr>
      <w:spacing w:after="140" w:line="288" w:lineRule="auto"/>
    </w:pPr>
  </w:style>
  <w:style w:type="paragraph" w:styleId="a6">
    <w:name w:val="List"/>
    <w:basedOn w:val="a1"/>
    <w:rsid w:val="00B0454F"/>
  </w:style>
  <w:style w:type="paragraph" w:styleId="a7">
    <w:name w:val="caption"/>
    <w:basedOn w:val="a0"/>
    <w:next w:val="a1"/>
    <w:qFormat/>
    <w:rsid w:val="00B0454F"/>
    <w:pPr>
      <w:jc w:val="center"/>
    </w:pPr>
    <w:rPr>
      <w:b/>
      <w:bCs/>
      <w:sz w:val="56"/>
      <w:szCs w:val="56"/>
    </w:rPr>
  </w:style>
  <w:style w:type="paragraph" w:customStyle="1" w:styleId="5">
    <w:name w:val="Указатель5"/>
    <w:basedOn w:val="a"/>
    <w:rsid w:val="00B0454F"/>
    <w:pPr>
      <w:suppressLineNumbers/>
    </w:pPr>
  </w:style>
  <w:style w:type="paragraph" w:customStyle="1" w:styleId="40">
    <w:name w:val="Название объекта4"/>
    <w:basedOn w:val="a0"/>
    <w:next w:val="a1"/>
    <w:rsid w:val="00B0454F"/>
    <w:pPr>
      <w:jc w:val="center"/>
    </w:pPr>
    <w:rPr>
      <w:b/>
      <w:bCs/>
      <w:sz w:val="56"/>
      <w:szCs w:val="56"/>
    </w:rPr>
  </w:style>
  <w:style w:type="paragraph" w:customStyle="1" w:styleId="41">
    <w:name w:val="Указатель4"/>
    <w:basedOn w:val="a"/>
    <w:rsid w:val="00B0454F"/>
    <w:pPr>
      <w:suppressLineNumbers/>
    </w:pPr>
  </w:style>
  <w:style w:type="paragraph" w:customStyle="1" w:styleId="32">
    <w:name w:val="Название объекта3"/>
    <w:basedOn w:val="a0"/>
    <w:next w:val="a1"/>
    <w:rsid w:val="00B0454F"/>
    <w:pPr>
      <w:jc w:val="center"/>
    </w:pPr>
    <w:rPr>
      <w:b/>
      <w:bCs/>
      <w:sz w:val="56"/>
      <w:szCs w:val="56"/>
    </w:rPr>
  </w:style>
  <w:style w:type="paragraph" w:customStyle="1" w:styleId="33">
    <w:name w:val="Указатель3"/>
    <w:basedOn w:val="a"/>
    <w:rsid w:val="00B0454F"/>
    <w:pPr>
      <w:suppressLineNumbers/>
    </w:pPr>
  </w:style>
  <w:style w:type="paragraph" w:customStyle="1" w:styleId="21">
    <w:name w:val="Название объекта2"/>
    <w:basedOn w:val="a0"/>
    <w:next w:val="a1"/>
    <w:rsid w:val="00B0454F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B0454F"/>
    <w:pPr>
      <w:suppressLineNumbers/>
    </w:pPr>
  </w:style>
  <w:style w:type="paragraph" w:customStyle="1" w:styleId="11">
    <w:name w:val="Название объекта1"/>
    <w:basedOn w:val="a"/>
    <w:rsid w:val="00B0454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0454F"/>
    <w:pPr>
      <w:suppressLineNumbers/>
    </w:pPr>
  </w:style>
  <w:style w:type="paragraph" w:customStyle="1" w:styleId="a8">
    <w:name w:val="Блочная цитата"/>
    <w:basedOn w:val="a"/>
    <w:rsid w:val="00B0454F"/>
    <w:pPr>
      <w:spacing w:after="283"/>
      <w:ind w:left="567" w:right="567"/>
    </w:pPr>
  </w:style>
  <w:style w:type="paragraph" w:styleId="a9">
    <w:name w:val="Subtitle"/>
    <w:basedOn w:val="a0"/>
    <w:next w:val="a1"/>
    <w:qFormat/>
    <w:rsid w:val="00B0454F"/>
    <w:pPr>
      <w:spacing w:before="60"/>
      <w:jc w:val="center"/>
    </w:pPr>
    <w:rPr>
      <w:sz w:val="36"/>
      <w:szCs w:val="36"/>
    </w:rPr>
  </w:style>
  <w:style w:type="paragraph" w:customStyle="1" w:styleId="WW-">
    <w:name w:val="WW-Заголовок"/>
    <w:basedOn w:val="a"/>
    <w:next w:val="a9"/>
    <w:rsid w:val="00B0454F"/>
    <w:pPr>
      <w:widowControl/>
      <w:jc w:val="center"/>
    </w:pPr>
  </w:style>
  <w:style w:type="paragraph" w:customStyle="1" w:styleId="13">
    <w:name w:val="Текст1"/>
    <w:basedOn w:val="a"/>
    <w:rsid w:val="00B0454F"/>
    <w:rPr>
      <w:rFonts w:ascii="Courier New" w:hAnsi="Courier New" w:cs="Courier New"/>
    </w:rPr>
  </w:style>
  <w:style w:type="paragraph" w:customStyle="1" w:styleId="14">
    <w:name w:val="Обычный1"/>
    <w:rsid w:val="00B0454F"/>
    <w:pPr>
      <w:suppressAutoHyphens/>
      <w:spacing w:before="100" w:after="100"/>
    </w:pPr>
    <w:rPr>
      <w:kern w:val="1"/>
      <w:sz w:val="24"/>
      <w:lang w:eastAsia="zh-CN"/>
    </w:rPr>
  </w:style>
  <w:style w:type="paragraph" w:customStyle="1" w:styleId="aa">
    <w:name w:val="Содержимое таблицы"/>
    <w:basedOn w:val="a"/>
    <w:rsid w:val="00B0454F"/>
  </w:style>
  <w:style w:type="paragraph" w:customStyle="1" w:styleId="ab">
    <w:name w:val="Заголовок таблицы"/>
    <w:basedOn w:val="aa"/>
    <w:rsid w:val="00B0454F"/>
    <w:pPr>
      <w:suppressLineNumbers/>
      <w:jc w:val="center"/>
    </w:pPr>
    <w:rPr>
      <w:b/>
      <w:bCs/>
    </w:rPr>
  </w:style>
  <w:style w:type="paragraph" w:customStyle="1" w:styleId="310">
    <w:name w:val="Основной текст 31"/>
    <w:basedOn w:val="a"/>
    <w:rsid w:val="00B0454F"/>
    <w:pPr>
      <w:jc w:val="both"/>
    </w:pPr>
    <w:rPr>
      <w:sz w:val="26"/>
    </w:rPr>
  </w:style>
  <w:style w:type="paragraph" w:customStyle="1" w:styleId="330">
    <w:name w:val="Основной текст 33"/>
    <w:basedOn w:val="a"/>
    <w:rsid w:val="00B0454F"/>
    <w:pPr>
      <w:jc w:val="both"/>
    </w:pPr>
    <w:rPr>
      <w:sz w:val="26"/>
    </w:rPr>
  </w:style>
  <w:style w:type="paragraph" w:styleId="ac">
    <w:name w:val="Title"/>
    <w:basedOn w:val="a0"/>
    <w:next w:val="a1"/>
    <w:qFormat/>
    <w:rsid w:val="00B0454F"/>
    <w:pPr>
      <w:jc w:val="center"/>
    </w:pPr>
    <w:rPr>
      <w:b/>
      <w:bCs/>
      <w:sz w:val="56"/>
      <w:szCs w:val="56"/>
    </w:rPr>
  </w:style>
  <w:style w:type="character" w:customStyle="1" w:styleId="70">
    <w:name w:val="Заголовок 7 Знак"/>
    <w:basedOn w:val="a2"/>
    <w:link w:val="7"/>
    <w:rsid w:val="009F6ED7"/>
    <w:rPr>
      <w:rFonts w:ascii="Liberation Serif" w:eastAsia="SimSun" w:hAnsi="Liberation Serif" w:cs="Mangal"/>
      <w:kern w:val="1"/>
      <w:sz w:val="26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rsid w:val="009F6E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C54A2D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4D223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4D223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45;&#1056;&#1046;&#1040;&#1056;&#1061;&#1030;&#1042;%202016\&#1052;&#1072;&#1090;&#1077;&#1088;&#1110;&#1072;&#1083;&#1080;%20&#1085;&#1072;%20&#1045;&#1055;&#1050;\&#1050;&#1088;&#1072;&#1089;&#1085;&#1086;&#1083;&#1080;&#1084;&#1072;&#1085;&#1089;&#1100;&#1082;&#1072;%20&#1084;&#1110;&#1089;&#1100;&#1082;&#1088;&#1072;&#1076;&#1072;%20&#1087;&#1086;&#1087;&#1077;&#1088;%20&#1088;&#1086;&#1079;&#1075;&#1083;&#1103;&#1076;\&#1041;&#1051;&#1040;&#1053;&#1050;&#1048;\&#1041;&#1083;&#1072;&#1085;&#1082;_&#1084;&#1099;&#1089;_&#1082;&#1072;_&#1088;&#1072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C401-55F3-441E-AD2B-E8C0402B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Бланк_мыс_ка_рада</Template>
  <TotalTime>108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2019-11-12T06:45:00Z</cp:lastPrinted>
  <dcterms:created xsi:type="dcterms:W3CDTF">2017-11-20T06:24:00Z</dcterms:created>
  <dcterms:modified xsi:type="dcterms:W3CDTF">2019-11-12T09:33:00Z</dcterms:modified>
</cp:coreProperties>
</file>