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1F" w:rsidRDefault="00F62677">
      <w:pPr>
        <w:spacing w:line="480" w:lineRule="auto"/>
        <w:jc w:val="center"/>
      </w:pPr>
      <w:r>
        <w:rPr>
          <w:noProof/>
          <w:sz w:val="32"/>
          <w:szCs w:val="32"/>
          <w:lang w:eastAsia="uk-UA" w:bidi="ar-SA"/>
        </w:rPr>
        <w:drawing>
          <wp:inline distT="0" distB="0" distL="0" distR="0">
            <wp:extent cx="415290" cy="5391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627" t="-2674" r="-3627" b="-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A1F" w:rsidRDefault="00F62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ЛИМАНСЬКА МІСЬКА РАДА ДОНЕЦЬКОЇ ОБЛАСТІ </w:t>
      </w:r>
    </w:p>
    <w:p w:rsidR="00C81A1F" w:rsidRDefault="00F62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ВИКОНАВЧИЙ КОМІТЕТ </w:t>
      </w:r>
    </w:p>
    <w:p w:rsidR="00C81A1F" w:rsidRDefault="00F626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C81A1F" w:rsidRDefault="00F626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                                                                        №______</w:t>
      </w:r>
    </w:p>
    <w:p w:rsidR="00C81A1F" w:rsidRDefault="00F6267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 Лиман</w:t>
      </w:r>
    </w:p>
    <w:p w:rsidR="00C81A1F" w:rsidRDefault="00C81A1F">
      <w:pPr>
        <w:jc w:val="center"/>
        <w:rPr>
          <w:sz w:val="26"/>
          <w:szCs w:val="26"/>
        </w:rPr>
      </w:pPr>
    </w:p>
    <w:tbl>
      <w:tblPr>
        <w:tblW w:w="312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</w:tblGrid>
      <w:tr w:rsidR="00C81A1F">
        <w:trPr>
          <w:trHeight w:val="795"/>
        </w:trPr>
        <w:tc>
          <w:tcPr>
            <w:tcW w:w="3120" w:type="dxa"/>
            <w:shd w:val="clear" w:color="auto" w:fill="auto"/>
          </w:tcPr>
          <w:p w:rsidR="00C81A1F" w:rsidRDefault="00F62677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 вирішення житлових питань соціального квартирного обліку</w:t>
            </w:r>
          </w:p>
        </w:tc>
      </w:tr>
    </w:tbl>
    <w:p w:rsidR="00C81A1F" w:rsidRDefault="00C81A1F">
      <w:pPr>
        <w:pStyle w:val="Heading9"/>
        <w:numPr>
          <w:ilvl w:val="8"/>
          <w:numId w:val="3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81A1F" w:rsidRDefault="00F62677">
      <w:pPr>
        <w:pStyle w:val="Heading9"/>
        <w:numPr>
          <w:ilvl w:val="8"/>
          <w:numId w:val="3"/>
        </w:numPr>
        <w:spacing w:before="0" w:after="0"/>
        <w:jc w:val="both"/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Розглянувши протокол засідання</w:t>
      </w:r>
      <w:r>
        <w:rPr>
          <w:rFonts w:ascii="Times New Roman" w:hAnsi="Times New Roman" w:cs="Times New Roman"/>
          <w:b w:val="0"/>
          <w:bCs w:val="0"/>
          <w:color w:val="252121"/>
          <w:sz w:val="26"/>
          <w:szCs w:val="26"/>
        </w:rPr>
        <w:t xml:space="preserve"> оцінної комісії з визначення вартості майна та розподілу соціального житла громадян, які бажають стати на соціальний квартирний облік, перебувають на такому обліку та користуються соціальним житлом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 виконавчому комітеті міської ради від 17.08.2020 року №7</w:t>
      </w:r>
      <w:r>
        <w:rPr>
          <w:rFonts w:ascii="Times New Roman" w:hAnsi="Times New Roman" w:cs="Times New Roman"/>
          <w:b w:val="0"/>
          <w:bCs w:val="0"/>
          <w:color w:val="252121"/>
          <w:sz w:val="26"/>
          <w:szCs w:val="26"/>
        </w:rPr>
        <w:t xml:space="preserve">, керуючись Законом України </w:t>
      </w:r>
      <w:r>
        <w:rPr>
          <w:rFonts w:ascii="Times New Roman" w:eastAsia="Calibri" w:hAnsi="Times New Roman" w:cs="Times New Roman"/>
          <w:b w:val="0"/>
          <w:bCs w:val="0"/>
          <w:color w:val="252121"/>
          <w:sz w:val="26"/>
          <w:szCs w:val="26"/>
          <w:highlight w:val="white"/>
        </w:rPr>
        <w:t>від 12.01.2006 року № 3334-</w:t>
      </w:r>
      <w:r>
        <w:rPr>
          <w:rFonts w:ascii="Times New Roman" w:eastAsia="Calibri" w:hAnsi="Times New Roman" w:cs="Times New Roman"/>
          <w:b w:val="0"/>
          <w:bCs w:val="0"/>
          <w:color w:val="252121"/>
          <w:sz w:val="26"/>
          <w:szCs w:val="26"/>
          <w:highlight w:val="white"/>
          <w:lang w:val="en-US"/>
        </w:rPr>
        <w:t>IV</w:t>
      </w:r>
      <w:r w:rsidRPr="00F62677">
        <w:rPr>
          <w:rFonts w:ascii="Times New Roman" w:eastAsia="Calibri" w:hAnsi="Times New Roman" w:cs="Times New Roman"/>
          <w:b w:val="0"/>
          <w:bCs w:val="0"/>
          <w:color w:val="252121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252121"/>
          <w:sz w:val="26"/>
          <w:szCs w:val="26"/>
        </w:rPr>
        <w:t>«Про житловий фонд соціального призначення», постановою Кабінету Міністрів України від 23.07.2008 № 682 «Деякі питання реалізації Закону України «Про житловий фонд соціального призначення»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та ст.ст. 30, 40 Закону України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“Про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Україні”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>, виконавчий комітет міської ради</w:t>
      </w:r>
    </w:p>
    <w:p w:rsidR="00C81A1F" w:rsidRDefault="00C81A1F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A1F" w:rsidRDefault="00F6267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ВИРІШИВ:</w:t>
      </w:r>
    </w:p>
    <w:p w:rsidR="00C81A1F" w:rsidRDefault="00F62677">
      <w:pPr>
        <w:jc w:val="both"/>
      </w:pPr>
      <w:r>
        <w:rPr>
          <w:rFonts w:ascii="Times New Roman" w:hAnsi="Times New Roman"/>
          <w:sz w:val="26"/>
          <w:szCs w:val="26"/>
        </w:rPr>
        <w:t>1. Прийняти до соціального квартирного обліку при виконавчому комітеті міської ради на підставі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ст.10 Закону України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“Про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житловий фонд соціального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призначення”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від 12.01.2006 року № 3334-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>:</w:t>
      </w:r>
    </w:p>
    <w:p w:rsidR="00C81A1F" w:rsidRDefault="00F62677">
      <w:pPr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1.1. Бондаренко Анну Сергіївну, позбавленого батьківського піклування, склад сім’ї 1 особа (заявник)</w:t>
      </w:r>
    </w:p>
    <w:p w:rsidR="00C81A1F" w:rsidRDefault="00F62677">
      <w:pPr>
        <w:jc w:val="both"/>
      </w:pPr>
      <w:r>
        <w:rPr>
          <w:rFonts w:ascii="Times New Roman" w:eastAsia="Calibri" w:hAnsi="Times New Roman" w:cs="Times New Roman"/>
          <w:sz w:val="26"/>
          <w:szCs w:val="26"/>
          <w:highlight w:val="white"/>
        </w:rPr>
        <w:t>2</w:t>
      </w:r>
      <w:r>
        <w:rPr>
          <w:rFonts w:ascii="Times New Roman" w:eastAsia="Calibri" w:hAnsi="Times New Roman" w:cs="Times New Roman"/>
          <w:sz w:val="26"/>
          <w:szCs w:val="26"/>
          <w:highlight w:val="white"/>
          <w:lang w:val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Муравльову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О.М.</w:t>
      </w:r>
    </w:p>
    <w:p w:rsidR="00C81A1F" w:rsidRDefault="00C81A1F">
      <w:pPr>
        <w:jc w:val="both"/>
        <w:rPr>
          <w:color w:val="000000"/>
          <w:highlight w:val="white"/>
        </w:rPr>
      </w:pPr>
    </w:p>
    <w:p w:rsidR="00C81A1F" w:rsidRDefault="00C81A1F">
      <w:pPr>
        <w:jc w:val="both"/>
        <w:rPr>
          <w:color w:val="000000"/>
          <w:highlight w:val="white"/>
        </w:rPr>
      </w:pPr>
    </w:p>
    <w:p w:rsidR="00C81A1F" w:rsidRDefault="00C81A1F">
      <w:pPr>
        <w:jc w:val="both"/>
        <w:rPr>
          <w:color w:val="000000"/>
          <w:highlight w:val="white"/>
        </w:rPr>
      </w:pPr>
    </w:p>
    <w:p w:rsidR="00C81A1F" w:rsidRDefault="00C81A1F">
      <w:pPr>
        <w:jc w:val="both"/>
        <w:rPr>
          <w:color w:val="000000"/>
          <w:highlight w:val="white"/>
        </w:rPr>
      </w:pPr>
    </w:p>
    <w:p w:rsidR="00C81A1F" w:rsidRDefault="00C81A1F">
      <w:pPr>
        <w:jc w:val="both"/>
        <w:rPr>
          <w:color w:val="000000"/>
          <w:highlight w:val="white"/>
        </w:rPr>
      </w:pPr>
    </w:p>
    <w:p w:rsidR="00C81A1F" w:rsidRDefault="00F62677">
      <w:pPr>
        <w:tabs>
          <w:tab w:val="left" w:pos="709"/>
          <w:tab w:val="left" w:pos="12240"/>
        </w:tabs>
        <w:spacing w:line="480" w:lineRule="auto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ab/>
        <w:t>Міський голова                                                                             П.Ф.</w:t>
      </w:r>
      <w:proofErr w:type="spellStart"/>
      <w:r>
        <w:rPr>
          <w:rFonts w:ascii="Times New Roman" w:hAnsi="Times New Roman"/>
          <w:spacing w:val="1"/>
          <w:sz w:val="26"/>
          <w:szCs w:val="26"/>
        </w:rPr>
        <w:t>Цимідан</w:t>
      </w:r>
      <w:proofErr w:type="spellEnd"/>
    </w:p>
    <w:p w:rsidR="00C81A1F" w:rsidRDefault="00C81A1F">
      <w:pPr>
        <w:spacing w:line="480" w:lineRule="auto"/>
        <w:jc w:val="center"/>
      </w:pPr>
    </w:p>
    <w:p w:rsidR="00C81A1F" w:rsidRDefault="00C81A1F">
      <w:pPr>
        <w:spacing w:line="480" w:lineRule="auto"/>
        <w:jc w:val="center"/>
      </w:pPr>
    </w:p>
    <w:p w:rsidR="00C81A1F" w:rsidRDefault="00C81A1F">
      <w:pPr>
        <w:spacing w:line="480" w:lineRule="auto"/>
        <w:jc w:val="center"/>
      </w:pPr>
    </w:p>
    <w:p w:rsidR="00C81A1F" w:rsidRDefault="00C81A1F">
      <w:pPr>
        <w:spacing w:line="480" w:lineRule="auto"/>
        <w:jc w:val="center"/>
      </w:pPr>
    </w:p>
    <w:p w:rsidR="00C81A1F" w:rsidRDefault="00C81A1F">
      <w:pPr>
        <w:spacing w:line="480" w:lineRule="auto"/>
        <w:jc w:val="center"/>
        <w:rPr>
          <w:lang w:val="en-US"/>
        </w:rPr>
      </w:pPr>
    </w:p>
    <w:p w:rsidR="00CF2F91" w:rsidRDefault="00CF2F91">
      <w:pPr>
        <w:spacing w:line="480" w:lineRule="auto"/>
        <w:jc w:val="center"/>
        <w:rPr>
          <w:lang w:val="en-US"/>
        </w:rPr>
      </w:pPr>
    </w:p>
    <w:p w:rsidR="00CF2F91" w:rsidRDefault="00CF2F91" w:rsidP="00CF2F91">
      <w:pPr>
        <w:jc w:val="center"/>
      </w:pPr>
      <w:r>
        <w:rPr>
          <w:rFonts w:ascii="Times New Roman" w:hAnsi="Times New Roman"/>
          <w:b/>
          <w:sz w:val="26"/>
          <w:szCs w:val="26"/>
        </w:rPr>
        <w:lastRenderedPageBreak/>
        <w:t>ПРОТОКОЛ № 7</w:t>
      </w:r>
    </w:p>
    <w:p w:rsidR="00CF2F91" w:rsidRDefault="00CF2F91" w:rsidP="00CF2F91">
      <w:pPr>
        <w:ind w:firstLine="360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засідання  </w:t>
      </w:r>
      <w:r>
        <w:rPr>
          <w:rFonts w:ascii="Times New Roman" w:hAnsi="Times New Roman"/>
          <w:b/>
          <w:bCs/>
          <w:color w:val="252121"/>
          <w:sz w:val="26"/>
          <w:szCs w:val="26"/>
        </w:rPr>
        <w:t xml:space="preserve">оцінної комісії з визначення вартості майна та розподілу соціального житла громадян, які бажають стати на соціальний квартирний облік, перебувають на такому обліку та користуються соціальним житлом </w:t>
      </w:r>
      <w:r>
        <w:rPr>
          <w:rFonts w:ascii="Times New Roman" w:hAnsi="Times New Roman"/>
          <w:b/>
          <w:bCs/>
          <w:sz w:val="26"/>
          <w:szCs w:val="26"/>
        </w:rPr>
        <w:t xml:space="preserve"> при виконавчому комітеті міської ради від 17.08.2020 року</w:t>
      </w:r>
    </w:p>
    <w:p w:rsidR="00CF2F91" w:rsidRDefault="00CF2F91" w:rsidP="00CF2F91">
      <w:pPr>
        <w:pStyle w:val="Heading1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 w:cs="Times New Roman"/>
          <w:sz w:val="26"/>
          <w:szCs w:val="26"/>
        </w:rPr>
      </w:pPr>
    </w:p>
    <w:p w:rsidR="00CF2F91" w:rsidRDefault="00CF2F91" w:rsidP="00CF2F91">
      <w:pPr>
        <w:pStyle w:val="ab"/>
        <w:ind w:left="4500" w:hanging="450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Муравльова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Олена Миколаївна                 </w:t>
      </w:r>
      <w:proofErr w:type="spellStart"/>
      <w:r>
        <w:rPr>
          <w:rFonts w:ascii="Times New Roman" w:hAnsi="Times New Roman"/>
          <w:sz w:val="26"/>
          <w:szCs w:val="26"/>
        </w:rPr>
        <w:t>-заступник</w:t>
      </w:r>
      <w:proofErr w:type="spellEnd"/>
      <w:r>
        <w:rPr>
          <w:rFonts w:ascii="Times New Roman" w:hAnsi="Times New Roman"/>
          <w:sz w:val="26"/>
          <w:szCs w:val="26"/>
        </w:rPr>
        <w:t xml:space="preserve"> міського голови,   голова   комісії</w:t>
      </w:r>
    </w:p>
    <w:p w:rsidR="00CF2F91" w:rsidRDefault="00CF2F91" w:rsidP="00CF2F91">
      <w:pPr>
        <w:tabs>
          <w:tab w:val="left" w:pos="711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Грецький Олександр </w:t>
      </w:r>
      <w:proofErr w:type="spellStart"/>
      <w:r>
        <w:rPr>
          <w:rFonts w:ascii="Times New Roman" w:hAnsi="Times New Roman"/>
          <w:sz w:val="26"/>
          <w:szCs w:val="26"/>
        </w:rPr>
        <w:t>Вячеславович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-  головний спеціаліст відділу </w:t>
      </w:r>
      <w:proofErr w:type="spellStart"/>
      <w:r>
        <w:rPr>
          <w:rFonts w:ascii="Times New Roman" w:hAnsi="Times New Roman"/>
          <w:sz w:val="26"/>
          <w:szCs w:val="26"/>
        </w:rPr>
        <w:t>житлово-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CF2F91" w:rsidRDefault="00CF2F91" w:rsidP="00CF2F91">
      <w:pPr>
        <w:tabs>
          <w:tab w:val="left" w:pos="711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комунального господарства,</w:t>
      </w:r>
    </w:p>
    <w:p w:rsidR="00CF2F91" w:rsidRDefault="00CF2F91" w:rsidP="00CF2F91">
      <w:pPr>
        <w:tabs>
          <w:tab w:val="left" w:pos="711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                                                    </w:t>
      </w:r>
    </w:p>
    <w:p w:rsidR="00CF2F91" w:rsidRDefault="00CF2F91" w:rsidP="00CF2F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ru-RU"/>
        </w:rPr>
        <w:t xml:space="preserve">Члени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комі</w:t>
      </w:r>
      <w:proofErr w:type="gramStart"/>
      <w:r>
        <w:rPr>
          <w:rFonts w:ascii="Times New Roman" w:hAnsi="Times New Roman"/>
          <w:b/>
          <w:bCs/>
          <w:sz w:val="26"/>
          <w:szCs w:val="26"/>
          <w:u w:val="single"/>
        </w:rPr>
        <w:t>с</w:t>
      </w:r>
      <w:proofErr w:type="gramEnd"/>
      <w:r>
        <w:rPr>
          <w:rFonts w:ascii="Times New Roman" w:hAnsi="Times New Roman"/>
          <w:b/>
          <w:bCs/>
          <w:sz w:val="26"/>
          <w:szCs w:val="26"/>
          <w:u w:val="single"/>
        </w:rPr>
        <w:t>ії:</w:t>
      </w:r>
    </w:p>
    <w:p w:rsidR="00CF2F91" w:rsidRDefault="00CF2F91" w:rsidP="00CF2F91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F2F91" w:rsidRDefault="00CF2F91" w:rsidP="00CF2F9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Голєв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Сергій Іванович                                 - начальник служби у справах дітей</w:t>
      </w:r>
    </w:p>
    <w:p w:rsidR="00CF2F91" w:rsidRDefault="00CF2F91" w:rsidP="00CF2F91">
      <w:pPr>
        <w:rPr>
          <w:rFonts w:ascii="Times New Roman" w:hAnsi="Times New Roman"/>
          <w:sz w:val="26"/>
          <w:szCs w:val="26"/>
        </w:rPr>
      </w:pPr>
    </w:p>
    <w:p w:rsidR="00CF2F91" w:rsidRDefault="00CF2F91" w:rsidP="00CF2F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Слєпцов Андрій Олександрович               - директор </w:t>
      </w:r>
      <w:proofErr w:type="spellStart"/>
      <w:r>
        <w:rPr>
          <w:rFonts w:ascii="Times New Roman" w:hAnsi="Times New Roman"/>
          <w:sz w:val="26"/>
          <w:szCs w:val="26"/>
        </w:rPr>
        <w:t>Лиманського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міського центру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соціальної служби для сім’ї, дітей та</w:t>
      </w:r>
    </w:p>
    <w:p w:rsidR="00CF2F91" w:rsidRDefault="00CF2F91" w:rsidP="00CF2F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молоді      </w:t>
      </w:r>
    </w:p>
    <w:p w:rsidR="00CF2F91" w:rsidRDefault="00CF2F91" w:rsidP="00CF2F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Сердюк Ірина Вікторівна                           - </w:t>
      </w:r>
      <w:proofErr w:type="spellStart"/>
      <w:r>
        <w:rPr>
          <w:rFonts w:ascii="Times New Roman" w:hAnsi="Times New Roman"/>
          <w:sz w:val="26"/>
          <w:szCs w:val="26"/>
        </w:rPr>
        <w:t>в.о.начальника</w:t>
      </w:r>
      <w:proofErr w:type="spellEnd"/>
      <w:r>
        <w:rPr>
          <w:rFonts w:ascii="Times New Roman" w:hAnsi="Times New Roman"/>
          <w:sz w:val="26"/>
          <w:szCs w:val="26"/>
        </w:rPr>
        <w:t xml:space="preserve"> відділу </w:t>
      </w:r>
      <w:proofErr w:type="spellStart"/>
      <w:r>
        <w:rPr>
          <w:rFonts w:ascii="Times New Roman" w:hAnsi="Times New Roman"/>
          <w:sz w:val="26"/>
          <w:szCs w:val="26"/>
        </w:rPr>
        <w:t>житлово-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комунального господарства виконавчого </w:t>
      </w:r>
    </w:p>
    <w:p w:rsidR="00CF2F91" w:rsidRDefault="00CF2F91" w:rsidP="00CF2F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комітету міської ради</w:t>
      </w:r>
    </w:p>
    <w:p w:rsidR="00CF2F91" w:rsidRDefault="00CF2F91" w:rsidP="00CF2F91">
      <w:proofErr w:type="spellStart"/>
      <w:r>
        <w:rPr>
          <w:rFonts w:ascii="Times New Roman" w:hAnsi="Times New Roman"/>
          <w:sz w:val="26"/>
          <w:szCs w:val="26"/>
        </w:rPr>
        <w:t>Шуляченко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Ірина Олексіївна                    -  начальник юридичного відділу виконавчого  </w:t>
      </w:r>
    </w:p>
    <w:p w:rsidR="00CF2F91" w:rsidRDefault="00CF2F91" w:rsidP="00CF2F91">
      <w:r>
        <w:rPr>
          <w:rFonts w:ascii="Times New Roman" w:hAnsi="Times New Roman"/>
          <w:sz w:val="26"/>
          <w:szCs w:val="26"/>
        </w:rPr>
        <w:t>комітету міської ради</w:t>
      </w:r>
    </w:p>
    <w:p w:rsidR="00CF2F91" w:rsidRDefault="00CF2F91" w:rsidP="00CF2F91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Яцюк</w:t>
      </w:r>
      <w:proofErr w:type="spellEnd"/>
      <w:r>
        <w:rPr>
          <w:rFonts w:ascii="Times New Roman" w:hAnsi="Times New Roman"/>
          <w:sz w:val="26"/>
          <w:szCs w:val="26"/>
        </w:rPr>
        <w:t xml:space="preserve"> Олена Олексіївна                             - заступник начальника Управління </w:t>
      </w:r>
    </w:p>
    <w:p w:rsidR="00CF2F91" w:rsidRDefault="00CF2F91" w:rsidP="00CF2F9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соціального захисту населення міської ради</w:t>
      </w:r>
    </w:p>
    <w:p w:rsidR="00CF2F91" w:rsidRDefault="00CF2F91" w:rsidP="00CF2F91">
      <w:pPr>
        <w:rPr>
          <w:b/>
          <w:bCs/>
          <w:u w:val="single"/>
        </w:rPr>
      </w:pPr>
    </w:p>
    <w:p w:rsidR="00CF2F91" w:rsidRDefault="00CF2F91" w:rsidP="00CF2F91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eastAsia="Calibri" w:hAnsi="Times New Roman" w:cs="Times New Roman"/>
          <w:sz w:val="26"/>
          <w:szCs w:val="26"/>
          <w:highlight w:val="white"/>
        </w:rPr>
        <w:tab/>
      </w:r>
      <w:r>
        <w:rPr>
          <w:rFonts w:ascii="Times New Roman" w:hAnsi="Times New Roman"/>
          <w:b/>
          <w:sz w:val="26"/>
          <w:szCs w:val="26"/>
        </w:rPr>
        <w:t>Порядок  денний:</w:t>
      </w:r>
    </w:p>
    <w:p w:rsidR="00CF2F91" w:rsidRDefault="00CF2F91" w:rsidP="00CF2F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Прийняття до соціального квартирного обліку</w:t>
      </w:r>
    </w:p>
    <w:p w:rsidR="00CF2F91" w:rsidRDefault="00CF2F91" w:rsidP="00CF2F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СЛУХАЛИ:</w:t>
      </w:r>
    </w:p>
    <w:p w:rsidR="00CF2F91" w:rsidRDefault="00CF2F91" w:rsidP="00CF2F91">
      <w:pPr>
        <w:suppressAutoHyphens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Муравльову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Олену Миколаївну </w:t>
      </w:r>
    </w:p>
    <w:p w:rsidR="00CF2F91" w:rsidRDefault="00CF2F91" w:rsidP="00CF2F91">
      <w:pPr>
        <w:jc w:val="both"/>
      </w:pPr>
      <w:r>
        <w:rPr>
          <w:rFonts w:ascii="Times New Roman" w:hAnsi="Times New Roman"/>
          <w:sz w:val="26"/>
          <w:szCs w:val="26"/>
        </w:rPr>
        <w:t xml:space="preserve">1. Прийняття до соціального квартирного обліку 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Бондаренко А.С.</w:t>
      </w:r>
    </w:p>
    <w:p w:rsidR="00CF2F91" w:rsidRDefault="00CF2F91" w:rsidP="00CF2F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ПОСТАНОВИЛИ:</w:t>
      </w:r>
    </w:p>
    <w:p w:rsidR="00CF2F91" w:rsidRDefault="00CF2F91" w:rsidP="00CF2F91">
      <w:pPr>
        <w:jc w:val="both"/>
      </w:pPr>
      <w:r>
        <w:rPr>
          <w:rFonts w:ascii="Times New Roman" w:hAnsi="Times New Roman"/>
          <w:sz w:val="26"/>
          <w:szCs w:val="26"/>
        </w:rPr>
        <w:t>1. Н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а підставі ст.10 Закону України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“Про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житловий фонд соціального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призначення”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від 12.01.2006 року за № 3334-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ідготувати проект рішення на засідання виконавчого комітету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Лиманської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міської ради про прийняття до соціального квартирного обліку при виконавчому комітеті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Лиманської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міської ради :</w:t>
      </w:r>
    </w:p>
    <w:p w:rsidR="00CF2F91" w:rsidRDefault="00CF2F91" w:rsidP="00CF2F91">
      <w:pPr>
        <w:jc w:val="both"/>
      </w:pPr>
      <w:r>
        <w:rPr>
          <w:rFonts w:ascii="Times New Roman" w:hAnsi="Times New Roman"/>
          <w:sz w:val="26"/>
          <w:szCs w:val="26"/>
        </w:rPr>
        <w:t>1.1. Бондаренко Анну Сергіївну</w:t>
      </w:r>
      <w:r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, позбавленого батьківського піклування, склад сім’ї 1 особа (заявник).</w:t>
      </w:r>
    </w:p>
    <w:p w:rsidR="00CF2F91" w:rsidRDefault="00CF2F91" w:rsidP="00CF2F91">
      <w:pPr>
        <w:jc w:val="both"/>
        <w:rPr>
          <w:rFonts w:eastAsia="Calibri" w:cs="Times New Roman"/>
          <w:color w:val="000000"/>
          <w:highlight w:val="white"/>
        </w:rPr>
      </w:pPr>
    </w:p>
    <w:p w:rsidR="00CF2F91" w:rsidRDefault="00CF2F91" w:rsidP="00CF2F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Заступник міського голови,</w:t>
      </w:r>
    </w:p>
    <w:p w:rsidR="00CF2F91" w:rsidRDefault="00CF2F91" w:rsidP="00CF2F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комісії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О.М.</w:t>
      </w:r>
      <w:proofErr w:type="spellStart"/>
      <w:r>
        <w:rPr>
          <w:rFonts w:ascii="Times New Roman" w:hAnsi="Times New Roman"/>
          <w:sz w:val="26"/>
          <w:szCs w:val="26"/>
        </w:rPr>
        <w:t>Муравльова</w:t>
      </w:r>
      <w:proofErr w:type="spellEnd"/>
    </w:p>
    <w:p w:rsidR="00CF2F91" w:rsidRDefault="00CF2F91" w:rsidP="00CF2F91">
      <w:pPr>
        <w:jc w:val="both"/>
        <w:rPr>
          <w:rFonts w:ascii="Times New Roman" w:hAnsi="Times New Roman"/>
          <w:sz w:val="26"/>
          <w:szCs w:val="26"/>
        </w:rPr>
      </w:pPr>
    </w:p>
    <w:p w:rsidR="00CF2F91" w:rsidRDefault="00CF2F91" w:rsidP="00CF2F91">
      <w:pPr>
        <w:spacing w:after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Головний спеціаліст відділу</w:t>
      </w:r>
    </w:p>
    <w:p w:rsidR="00CF2F91" w:rsidRDefault="00CF2F91" w:rsidP="00CF2F91">
      <w:pPr>
        <w:spacing w:after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житлово-комунального господарства</w:t>
      </w:r>
    </w:p>
    <w:p w:rsidR="00CF2F91" w:rsidRDefault="00CF2F91" w:rsidP="00CF2F91">
      <w:pPr>
        <w:spacing w:after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виконавчого комітету міської ради,</w:t>
      </w:r>
    </w:p>
    <w:p w:rsidR="00CF2F91" w:rsidRDefault="00CF2F91" w:rsidP="00CF2F91">
      <w:pPr>
        <w:spacing w:after="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екретар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комісії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 w:rsidRPr="006B420C">
        <w:rPr>
          <w:rFonts w:ascii="Times New Roman" w:hAnsi="Times New Roman"/>
          <w:sz w:val="26"/>
          <w:szCs w:val="26"/>
          <w:lang w:val="ru-RU"/>
        </w:rPr>
        <w:t>О.В.Грець</w:t>
      </w:r>
      <w:r>
        <w:rPr>
          <w:rFonts w:ascii="Times New Roman" w:hAnsi="Times New Roman"/>
          <w:sz w:val="26"/>
          <w:szCs w:val="26"/>
          <w:lang w:val="ru-RU"/>
        </w:rPr>
        <w:t>кий</w:t>
      </w:r>
      <w:proofErr w:type="spellEnd"/>
    </w:p>
    <w:p w:rsidR="00CF2F91" w:rsidRDefault="00CF2F91" w:rsidP="00CF2F91">
      <w:pPr>
        <w:spacing w:after="6" w:line="480" w:lineRule="auto"/>
        <w:jc w:val="both"/>
      </w:pPr>
    </w:p>
    <w:p w:rsidR="00CF2F91" w:rsidRPr="00CF2F91" w:rsidRDefault="00CF2F91">
      <w:pPr>
        <w:spacing w:line="480" w:lineRule="auto"/>
        <w:jc w:val="center"/>
      </w:pPr>
    </w:p>
    <w:p w:rsidR="00C81A1F" w:rsidRDefault="00C81A1F">
      <w:pPr>
        <w:spacing w:line="480" w:lineRule="auto"/>
        <w:jc w:val="center"/>
      </w:pPr>
    </w:p>
    <w:sectPr w:rsidR="00C81A1F" w:rsidSect="00C81A1F">
      <w:pgSz w:w="11906" w:h="16838"/>
      <w:pgMar w:top="1134" w:right="506" w:bottom="794" w:left="175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F0C"/>
    <w:multiLevelType w:val="multilevel"/>
    <w:tmpl w:val="919A512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63198F"/>
    <w:multiLevelType w:val="multilevel"/>
    <w:tmpl w:val="14E4C0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252B0D2F"/>
    <w:multiLevelType w:val="multilevel"/>
    <w:tmpl w:val="123AA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451411D"/>
    <w:multiLevelType w:val="multilevel"/>
    <w:tmpl w:val="6BE80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C81A1F"/>
    <w:rsid w:val="003E34EF"/>
    <w:rsid w:val="00C81A1F"/>
    <w:rsid w:val="00CF2F91"/>
    <w:rsid w:val="00F6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1F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  <w:rsid w:val="00C81A1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9">
    <w:name w:val="Heading 9"/>
    <w:basedOn w:val="a3"/>
    <w:qFormat/>
    <w:rsid w:val="00C81A1F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paragraph" w:customStyle="1" w:styleId="a3">
    <w:name w:val="Заголовок"/>
    <w:basedOn w:val="a"/>
    <w:next w:val="a4"/>
    <w:qFormat/>
    <w:rsid w:val="00C81A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1A1F"/>
    <w:pPr>
      <w:spacing w:after="140" w:line="276" w:lineRule="auto"/>
    </w:pPr>
  </w:style>
  <w:style w:type="paragraph" w:styleId="a5">
    <w:name w:val="List"/>
    <w:basedOn w:val="a4"/>
    <w:rsid w:val="00C81A1F"/>
  </w:style>
  <w:style w:type="paragraph" w:customStyle="1" w:styleId="Caption">
    <w:name w:val="Caption"/>
    <w:basedOn w:val="a"/>
    <w:qFormat/>
    <w:rsid w:val="00C81A1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81A1F"/>
    <w:pPr>
      <w:suppressLineNumbers/>
    </w:pPr>
  </w:style>
  <w:style w:type="paragraph" w:customStyle="1" w:styleId="a7">
    <w:name w:val="Содержимое таблицы"/>
    <w:basedOn w:val="a"/>
    <w:qFormat/>
    <w:rsid w:val="00C81A1F"/>
    <w:pPr>
      <w:widowControl w:val="0"/>
      <w:suppressLineNumbers/>
      <w:suppressAutoHyphens/>
    </w:pPr>
    <w:rPr>
      <w:rFonts w:ascii="Liberation Serif;Times New Roma" w:eastAsia="SimSun;Arial Unicode MS" w:hAnsi="Liberation Serif;Times New Roma" w:cs="Mangal"/>
    </w:rPr>
  </w:style>
  <w:style w:type="paragraph" w:customStyle="1" w:styleId="a8">
    <w:name w:val="Заголовок таблицы"/>
    <w:basedOn w:val="a7"/>
    <w:qFormat/>
    <w:rsid w:val="00C81A1F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267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62677"/>
    <w:rPr>
      <w:rFonts w:ascii="Tahoma" w:hAnsi="Tahoma" w:cs="Mangal"/>
      <w:color w:val="00000A"/>
      <w:sz w:val="16"/>
      <w:szCs w:val="14"/>
    </w:rPr>
  </w:style>
  <w:style w:type="paragraph" w:styleId="ab">
    <w:name w:val="Body Text Indent"/>
    <w:basedOn w:val="a"/>
    <w:link w:val="ac"/>
    <w:uiPriority w:val="99"/>
    <w:semiHidden/>
    <w:unhideWhenUsed/>
    <w:rsid w:val="00CF2F91"/>
    <w:pPr>
      <w:spacing w:after="120"/>
      <w:ind w:left="283"/>
    </w:pPr>
    <w:rPr>
      <w:rFonts w:cs="Mangal"/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F2F91"/>
    <w:rPr>
      <w:rFonts w:cs="Mangal"/>
      <w:color w:val="00000A"/>
      <w:sz w:val="24"/>
      <w:szCs w:val="21"/>
    </w:rPr>
  </w:style>
  <w:style w:type="paragraph" w:customStyle="1" w:styleId="Heading1">
    <w:name w:val="Heading 1"/>
    <w:basedOn w:val="a"/>
    <w:next w:val="a"/>
    <w:qFormat/>
    <w:rsid w:val="00CF2F91"/>
    <w:pPr>
      <w:keepNext/>
      <w:numPr>
        <w:numId w:val="4"/>
      </w:numPr>
      <w:overflowPunct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2189</Words>
  <Characters>1249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55</cp:revision>
  <cp:lastPrinted>2020-08-18T08:30:00Z</cp:lastPrinted>
  <dcterms:created xsi:type="dcterms:W3CDTF">2018-12-28T14:23:00Z</dcterms:created>
  <dcterms:modified xsi:type="dcterms:W3CDTF">2020-08-18T06:13:00Z</dcterms:modified>
  <dc:language>uk-UA</dc:language>
</cp:coreProperties>
</file>