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0" w:leader="none"/>
        </w:tabs>
        <w:rPr/>
      </w:pPr>
      <w:r>
        <w:rPr/>
        <w:tab/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center"/>
        <w:rPr/>
      </w:pPr>
      <w:r>
        <w:rPr>
          <w:rStyle w:val="Strong"/>
        </w:rPr>
        <w:t>ІНФОРМАЦІЙНА КАРТКА АДМІНІСТРАТИВНОЇ ПОСЛУГИ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center"/>
        <w:rPr>
          <w:u w:val="single"/>
        </w:rPr>
      </w:pPr>
      <w:r>
        <w:rPr>
          <w:u w:val="single"/>
        </w:rPr>
        <w:t xml:space="preserve">ДЕРЖАВНА РЕЄСТРАЦІЯ ОБМЕЖЕНЬ У ВИКОРИСТАННІ ЗЕМЕЛЬ 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center"/>
        <w:rPr>
          <w:u w:val="single"/>
        </w:rPr>
      </w:pPr>
      <w:r>
        <w:rPr>
          <w:u w:val="single"/>
        </w:rPr>
        <w:t>З ВИДАЧЕЮ ВИТЯГУ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послуги)</w:t>
      </w:r>
    </w:p>
    <w:p>
      <w:pPr>
        <w:pStyle w:val="NormalWeb"/>
        <w:spacing w:beforeAutospacing="0" w:before="0" w:afterAutospacing="0" w:after="0"/>
        <w:jc w:val="center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 xml:space="preserve">Відділ у Лиманському районі </w:t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eastAsia="en-US"/>
        </w:rPr>
        <w:t>Головного управління Держгеокадастру у Донецькій області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 суб’єкта надання послуги)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198" w:type="dxa"/>
        <w:jc w:val="left"/>
        <w:tblInd w:w="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0" w:type="dxa"/>
          <w:left w:w="135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548"/>
        <w:gridCol w:w="4412"/>
        <w:gridCol w:w="1"/>
        <w:gridCol w:w="5237"/>
      </w:tblGrid>
      <w:tr>
        <w:trPr/>
        <w:tc>
          <w:tcPr>
            <w:tcW w:w="101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eastAsia="uk-UA"/>
              </w:rPr>
            </w:pP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1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28 Закону України «Про Державний земельний кадастр»</w:t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5.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69–75, 77–79, 101–103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 Кабінету Міністрів України від 16 травня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6.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7.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1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8.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9.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про внесення відомостей (змін до них) до Державного земельного кадастру,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додається)*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Документація із землеустрою та оцінки земель, інші документи, які є підставою для виникнення, зміни та припинення обмеження у використанні земель, в електронній формі відповідно до вимог Закону України «Про землеустрій»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Електронний документ відповідно до вимог Закону України «Про Державний земельний кадастр»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 Документ, який підтверджує повноваження діяти від імені заявника (у разі подання заяви уповноваженою заявником особою)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8.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9.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12.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робочих днів з дня реєстрації заяви у відділі у Лиманському районі Головного управління Держгеокадастру у Донецькій області</w:t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13.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Обмеження згідно із законом не підлягає державній реєстрації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Обмеження встановлюється на території дії повноважень іншого Державного кадастрового реєстратора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Із заявою про внесення відомостей (змін до них) до Державного земельного кадастру звернулася неналежна особа (право на реєстрацію обмеження у використанні земель мають органи державної влади, органи місцевого самоврядування для здійснення своїх повноважень, визначених законом; власники, користувачі земельних ділянок або уповноважені ними особи, земельні ділянки яких розташовані в межах або перетинаються межами обмежень у використанні земель та/або межами їх режимоутворюючих об’єктів (за наявності таких об’єктів); особи, в інтересах яких встановлюються обмеження, або уповноважені ними особи)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формі, відсутні електронні копії документів)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Заявлене обмеження вже зареєстроване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14.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Витяг з Державного земельного кадастру про обмеження у використанні земель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Повідомлення про відмову в прийнятті заяви про внесення відомостей (змін до них) до Державного земельного кадастру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про відмову у державній реєстрації обмеження у використанні земель</w:t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15.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>
        <w:trPr/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16.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*Форма заяви про внесення відомостей (змін до них) до Державного земельного кадастру наведено у додатку до інформаційної картки адміністративної послуги</w:t>
            </w:r>
          </w:p>
        </w:tc>
      </w:tr>
    </w:tbl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5245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Application>LibreOffice/5.4.3.2$Windows_X86_64 LibreOffice_project/92a7159f7e4af62137622921e809f8546db437e5</Application>
  <Pages>3</Pages>
  <Words>672</Words>
  <Characters>4649</Characters>
  <CharactersWithSpaces>5254</CharactersWithSpaces>
  <Paragraphs>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2021-01-12T10:34:57Z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