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  <w:t>Додаток</w:t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  <w:t>до інформаційної картки</w:t>
        <w:br/>
        <w:t>адміністративної послуги внесення відомостей (змін до них) до Державного земельного кадастру про межі частини земельної ділянки,</w:t>
        <w:br/>
        <w:t>на яку поширюються права суборенди, сервітуту, з видачею витягу</w:t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tbl>
      <w:tblPr>
        <w:tblW w:w="49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9445"/>
      </w:tblGrid>
      <w:tr>
        <w:trPr/>
        <w:tc>
          <w:tcPr>
            <w:tcW w:w="9445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ind w:left="2922" w:right="87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hd w:fill="FFFFFF" w:val="clear"/>
              </w:rPr>
              <w:t>Державному кадастровому реєстратору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(Держгеокадастр або найменування його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територіального органу)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(прізвище, ім'я та по батькові фізичної особи /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найменування юридичної особи)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(податковий номер / серія та номер паспорта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фізичної особи,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яка через свої релігійні переконання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відмовилася від прийняття номера)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(реквізити документа, що посвідчує особу,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яка звернулася із заявою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 xml:space="preserve">(назва документа, номер та серія, дата видачі), та </w:t>
            </w:r>
            <w:r>
              <w:rPr>
                <w:rStyle w:val="Rvts82"/>
                <w:color w:val="FFFFFF" w:themeColor="background1"/>
                <w:sz w:val="20"/>
                <w:szCs w:val="20"/>
                <w:shd w:fill="FFFFFF" w:val="clear"/>
              </w:rPr>
              <w:t>т</w:t>
            </w:r>
            <w:r>
              <w:rPr>
                <w:rStyle w:val="Rvts82"/>
                <w:color w:val="FFFFFF" w:themeColor="background1"/>
                <w:sz w:val="20"/>
                <w:szCs w:val="20"/>
                <w:u w:val="single"/>
                <w:shd w:fill="FFFFFF" w:val="clear"/>
              </w:rPr>
              <w:t>а</w:t>
            </w:r>
            <w:r>
              <w:rPr>
                <w:color w:val="FFFFFF" w:themeColor="background1"/>
                <w:u w:val="single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>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документа, що посвідчує повноваження діяти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від імені особи)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(місце проживання фізичної особи /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місцезнаходження юридичної особи)</w:t>
            </w:r>
            <w:r>
              <w:rPr>
                <w:color w:val="000000"/>
              </w:rPr>
              <w:br/>
            </w:r>
            <w:r>
              <w:rPr>
                <w:color w:val="000000"/>
                <w:shd w:fill="FFFFFF" w:val="clear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shd w:fill="FFFFFF" w:val="clear"/>
              </w:rPr>
              <w:t>(контактний телефон)</w:t>
            </w:r>
          </w:p>
        </w:tc>
      </w:tr>
    </w:tbl>
    <w:p>
      <w:pPr>
        <w:pStyle w:val="Rvps6"/>
        <w:shd w:val="clear" w:color="auto" w:fill="FFFFFF"/>
        <w:spacing w:beforeAutospacing="0" w:before="300" w:afterAutospacing="0" w:after="450"/>
        <w:ind w:left="450" w:right="450" w:hanging="0"/>
        <w:jc w:val="center"/>
        <w:rPr>
          <w:color w:val="000000"/>
        </w:rPr>
      </w:pPr>
      <w:bookmarkStart w:id="0" w:name="n400"/>
      <w:bookmarkEnd w:id="0"/>
      <w:r>
        <w:rPr>
          <w:rStyle w:val="Rvts23"/>
          <w:b/>
          <w:bCs/>
          <w:sz w:val="32"/>
          <w:szCs w:val="32"/>
        </w:rPr>
        <w:t>ЗАЯВА</w:t>
      </w:r>
      <w:r>
        <w:rPr>
          <w:color w:val="000000"/>
        </w:rPr>
        <w:br/>
      </w:r>
      <w:r>
        <w:rPr>
          <w:rStyle w:val="Rvts23"/>
          <w:b/>
          <w:bCs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/>
      </w:pPr>
      <w:bookmarkStart w:id="1" w:name="n401"/>
      <w:bookmarkEnd w:id="1"/>
      <w:r>
        <w:rPr>
          <w:color w:val="000000"/>
        </w:rPr>
        <w:t>Відповідно до </w:t>
      </w:r>
      <w:hyperlink r:id="rId2" w:tgtFrame="_blank">
        <w:r>
          <w:rPr>
            <w:rStyle w:val="Style13"/>
            <w:color w:val="00000A"/>
            <w:u w:val="none"/>
          </w:rPr>
          <w:t>Закону України "Про Державний земельний кадастр"</w:t>
        </w:r>
      </w:hyperlink>
      <w:r>
        <w:rPr>
          <w:color w:val="000000"/>
        </w:rPr>
        <w:t> 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>
          <w:color w:val="000000"/>
        </w:rPr>
      </w:pPr>
      <w:bookmarkStart w:id="2" w:name="n402"/>
      <w:bookmarkEnd w:id="2"/>
      <w:r>
        <w:rPr>
          <w:color w:val="000000"/>
        </w:rPr>
        <w:t>До заяви додаються: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3" w:name="n403"/>
      <w:bookmarkEnd w:id="3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особу;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4" w:name="n404"/>
      <w:bookmarkEnd w:id="4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повноваження діяти від імені особи;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5" w:name="n405"/>
      <w:bookmarkEnd w:id="5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 про присвоєння податкового номера;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6" w:name="n406"/>
      <w:bookmarkEnd w:id="6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документація із землеустрою;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7" w:name="n407"/>
      <w:bookmarkEnd w:id="7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електронний документ;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8" w:name="n408"/>
      <w:bookmarkEnd w:id="8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9" w:name="n410"/>
      <w:bookmarkEnd w:id="9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інші документи в кількості   шт.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>
          <w:color w:val="000000"/>
        </w:rPr>
      </w:pPr>
      <w:bookmarkStart w:id="10" w:name="n411"/>
      <w:bookmarkEnd w:id="10"/>
      <w:r>
        <w:rPr>
          <w:color w:val="000000"/>
        </w:rPr>
        <w:t>Інформацію про результати розгляду заяви надати: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11" w:name="n412"/>
      <w:bookmarkEnd w:id="11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у паперовій формі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12" w:name="n413"/>
      <w:bookmarkEnd w:id="12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в електронній формі на адресу: ___________________________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794"/>
        <w:gridCol w:w="1735"/>
        <w:gridCol w:w="1"/>
        <w:gridCol w:w="1059"/>
        <w:gridCol w:w="1"/>
        <w:gridCol w:w="4047"/>
      </w:tblGrid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bookmarkStart w:id="13" w:name="n415"/>
            <w:bookmarkEnd w:id="13"/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Службова інформація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Реєстраційний номер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реєстрації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заявника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Прізвище, ім'я та по батькові Державного кадастрового реєстратора</w:t>
            </w:r>
          </w:p>
        </w:tc>
      </w:tr>
      <w:tr>
        <w:trPr/>
        <w:tc>
          <w:tcPr>
            <w:tcW w:w="4530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М.П. (за наявності)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Державного кадастрового реєстратора</w:t>
            </w:r>
          </w:p>
        </w:tc>
      </w:tr>
      <w:tr>
        <w:trPr/>
        <w:tc>
          <w:tcPr>
            <w:tcW w:w="2794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</w:tbl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>
          <w:color w:val="000000"/>
        </w:rPr>
      </w:pPr>
      <w:bookmarkStart w:id="14" w:name="n416"/>
      <w:bookmarkEnd w:id="14"/>
      <w:r>
        <w:rPr>
          <w:color w:val="000000"/>
        </w:rPr>
        <w:t>М.П.</w:t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Style w:val="Strong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3613-1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Application>LibreOffice/5.4.3.2$Windows_X86_64 LibreOffice_project/92a7159f7e4af62137622921e809f8546db437e5</Application>
  <Pages>3</Pages>
  <Words>276</Words>
  <Characters>2331</Characters>
  <CharactersWithSpaces>2596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2021-01-12T09:49:10Z</dcterms:modified>
  <cp:revision>306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